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AF7" w:rsidRPr="00C31901" w:rsidRDefault="006321C5" w:rsidP="00500AF7">
      <w:pPr>
        <w:spacing w:after="0" w:line="360" w:lineRule="auto"/>
        <w:jc w:val="center"/>
        <w:rPr>
          <w:rFonts w:ascii="Arial" w:hAnsi="Arial" w:cs="Arial"/>
          <w:caps/>
        </w:rPr>
      </w:pPr>
      <w:r w:rsidRPr="004A4D79">
        <w:rPr>
          <w:rFonts w:ascii="Arial" w:hAnsi="Arial" w:cs="Arial"/>
          <w:caps/>
        </w:rPr>
        <w:t xml:space="preserve">Call for </w:t>
      </w:r>
      <w:r w:rsidRPr="00C31901">
        <w:rPr>
          <w:rFonts w:ascii="Arial" w:hAnsi="Arial" w:cs="Arial"/>
          <w:caps/>
        </w:rPr>
        <w:t xml:space="preserve">Papers </w:t>
      </w:r>
    </w:p>
    <w:p w:rsidR="005E15F5" w:rsidRPr="00C31901" w:rsidRDefault="00741B6C" w:rsidP="00500AF7">
      <w:pPr>
        <w:spacing w:after="0" w:line="360" w:lineRule="auto"/>
        <w:jc w:val="center"/>
        <w:rPr>
          <w:rFonts w:ascii="Arial" w:hAnsi="Arial" w:cs="Arial"/>
        </w:rPr>
      </w:pPr>
      <w:r w:rsidRPr="00C31901">
        <w:rPr>
          <w:rFonts w:ascii="Arial" w:hAnsi="Arial" w:cs="Arial"/>
          <w:i/>
        </w:rPr>
        <w:t>Asia Pacific Journal of Information Systems (APJIS)</w:t>
      </w:r>
      <w:r w:rsidR="00500AF7" w:rsidRPr="00C31901">
        <w:rPr>
          <w:rFonts w:ascii="Arial" w:hAnsi="Arial" w:cs="Arial"/>
        </w:rPr>
        <w:t xml:space="preserve"> </w:t>
      </w:r>
    </w:p>
    <w:p w:rsidR="00741B6C" w:rsidRPr="00C31901" w:rsidRDefault="00500AF7" w:rsidP="00500AF7">
      <w:pPr>
        <w:spacing w:after="0" w:line="360" w:lineRule="auto"/>
        <w:jc w:val="center"/>
        <w:rPr>
          <w:rFonts w:ascii="Arial" w:hAnsi="Arial" w:cs="Arial"/>
          <w:b/>
          <w:caps/>
        </w:rPr>
      </w:pPr>
      <w:r w:rsidRPr="00C31901">
        <w:rPr>
          <w:rFonts w:ascii="Arial" w:hAnsi="Arial" w:cs="Arial"/>
          <w:b/>
        </w:rPr>
        <w:t>Special Issue</w:t>
      </w:r>
      <w:r w:rsidRPr="00C31901">
        <w:rPr>
          <w:rFonts w:ascii="Arial" w:hAnsi="Arial" w:cs="Arial"/>
          <w:b/>
          <w:caps/>
        </w:rPr>
        <w:t xml:space="preserve">: </w:t>
      </w:r>
      <w:r w:rsidR="007D2D81" w:rsidRPr="0069698F">
        <w:rPr>
          <w:rFonts w:ascii="Arial" w:hAnsi="Arial" w:cs="Arial"/>
          <w:caps/>
        </w:rPr>
        <w:t xml:space="preserve">Gender </w:t>
      </w:r>
      <w:r w:rsidR="008C0D36" w:rsidRPr="0069698F">
        <w:rPr>
          <w:rFonts w:ascii="Arial" w:hAnsi="Arial" w:cs="Arial"/>
          <w:caps/>
        </w:rPr>
        <w:t xml:space="preserve">differences </w:t>
      </w:r>
      <w:r w:rsidR="00E829C6" w:rsidRPr="0069698F">
        <w:rPr>
          <w:rFonts w:ascii="Arial" w:hAnsi="Arial" w:cs="Arial"/>
          <w:caps/>
        </w:rPr>
        <w:t>in</w:t>
      </w:r>
      <w:r w:rsidR="000F3D94" w:rsidRPr="0069698F">
        <w:rPr>
          <w:rFonts w:ascii="Arial" w:hAnsi="Arial" w:cs="Arial"/>
          <w:caps/>
        </w:rPr>
        <w:t xml:space="preserve"> Information system </w:t>
      </w:r>
      <w:r w:rsidR="008C0D36" w:rsidRPr="0069698F">
        <w:rPr>
          <w:rFonts w:ascii="Arial" w:hAnsi="Arial" w:cs="Arial"/>
          <w:caps/>
        </w:rPr>
        <w:t>Usage</w:t>
      </w:r>
      <w:r w:rsidR="00E829C6" w:rsidRPr="0069698F">
        <w:rPr>
          <w:rFonts w:ascii="Arial" w:hAnsi="Arial" w:cs="Arial"/>
          <w:caps/>
        </w:rPr>
        <w:t xml:space="preserve"> &amp; application</w:t>
      </w:r>
    </w:p>
    <w:p w:rsidR="00500AF7" w:rsidRPr="00C31901" w:rsidRDefault="00500AF7" w:rsidP="00500AF7">
      <w:pPr>
        <w:spacing w:after="0" w:line="240" w:lineRule="auto"/>
        <w:jc w:val="center"/>
        <w:rPr>
          <w:rFonts w:ascii="Arial" w:hAnsi="Arial" w:cs="Arial"/>
          <w:b/>
          <w:caps/>
        </w:rPr>
      </w:pPr>
    </w:p>
    <w:p w:rsidR="00283F5D" w:rsidRPr="00C31901" w:rsidRDefault="00500AF7" w:rsidP="00283F5D">
      <w:pPr>
        <w:widowControl/>
        <w:wordWrap/>
        <w:autoSpaceDE/>
        <w:autoSpaceDN/>
        <w:spacing w:after="120" w:line="240" w:lineRule="auto"/>
        <w:jc w:val="left"/>
        <w:rPr>
          <w:rFonts w:ascii="Arial" w:hAnsi="Arial" w:cs="Arial"/>
          <w:b/>
          <w:bCs/>
          <w:caps/>
          <w:sz w:val="18"/>
          <w:szCs w:val="20"/>
        </w:rPr>
      </w:pPr>
      <w:r w:rsidRPr="00C31901">
        <w:rPr>
          <w:rFonts w:ascii="Arial" w:hAnsi="Arial" w:cs="Arial"/>
          <w:b/>
          <w:caps/>
          <w:sz w:val="18"/>
          <w:shd w:val="clear" w:color="auto" w:fill="FFFFFF"/>
        </w:rPr>
        <w:t xml:space="preserve">Guest </w:t>
      </w:r>
      <w:r w:rsidRPr="00C31901">
        <w:rPr>
          <w:rFonts w:ascii="Arial" w:hAnsi="Arial" w:cs="Arial"/>
          <w:b/>
          <w:bCs/>
          <w:caps/>
          <w:sz w:val="18"/>
          <w:szCs w:val="20"/>
        </w:rPr>
        <w:t>Editors</w:t>
      </w:r>
    </w:p>
    <w:p w:rsidR="00500AF7" w:rsidRDefault="00334614" w:rsidP="00C31901">
      <w:pPr>
        <w:widowControl/>
        <w:wordWrap/>
        <w:autoSpaceDE/>
        <w:autoSpaceDN/>
        <w:spacing w:after="0" w:line="240" w:lineRule="auto"/>
        <w:textAlignment w:val="baseline"/>
        <w:rPr>
          <w:rFonts w:ascii="Arial" w:hAnsi="Arial" w:cs="Arial"/>
          <w:color w:val="000000"/>
          <w:sz w:val="18"/>
          <w:szCs w:val="18"/>
        </w:rPr>
      </w:pPr>
      <w:proofErr w:type="spellStart"/>
      <w:r w:rsidRPr="00334614">
        <w:rPr>
          <w:rFonts w:ascii="Arial" w:hAnsi="Arial" w:cs="Arial"/>
          <w:color w:val="000000"/>
          <w:sz w:val="18"/>
          <w:szCs w:val="18"/>
        </w:rPr>
        <w:t>Hyunjeong</w:t>
      </w:r>
      <w:proofErr w:type="spellEnd"/>
      <w:r w:rsidRPr="00334614">
        <w:rPr>
          <w:rFonts w:ascii="Arial" w:hAnsi="Arial" w:cs="Arial"/>
          <w:color w:val="000000"/>
          <w:sz w:val="18"/>
          <w:szCs w:val="18"/>
        </w:rPr>
        <w:t xml:space="preserve"> Kang</w:t>
      </w:r>
      <w:r w:rsidR="000C070B" w:rsidRPr="00334614">
        <w:rPr>
          <w:rFonts w:ascii="Arial" w:hAnsi="Arial" w:cs="Arial"/>
          <w:color w:val="000000"/>
          <w:sz w:val="18"/>
          <w:szCs w:val="18"/>
        </w:rPr>
        <w:t xml:space="preserve">, </w:t>
      </w:r>
      <w:proofErr w:type="spellStart"/>
      <w:r w:rsidRPr="00334614">
        <w:rPr>
          <w:rFonts w:ascii="Arial" w:hAnsi="Arial" w:cs="Arial"/>
          <w:color w:val="000000"/>
          <w:sz w:val="18"/>
          <w:szCs w:val="18"/>
        </w:rPr>
        <w:t>Hongik</w:t>
      </w:r>
      <w:proofErr w:type="spellEnd"/>
      <w:r w:rsidR="008C7197">
        <w:rPr>
          <w:rFonts w:ascii="Arial" w:hAnsi="Arial" w:cs="Arial"/>
          <w:color w:val="000000"/>
          <w:sz w:val="18"/>
          <w:szCs w:val="18"/>
        </w:rPr>
        <w:t xml:space="preserve"> University</w:t>
      </w:r>
      <w:r w:rsidR="000C070B" w:rsidRPr="00334614">
        <w:rPr>
          <w:rFonts w:ascii="Arial" w:hAnsi="Arial" w:cs="Arial"/>
          <w:color w:val="000000"/>
          <w:sz w:val="18"/>
          <w:szCs w:val="18"/>
        </w:rPr>
        <w:t xml:space="preserve">, South Korea, </w:t>
      </w:r>
      <w:hyperlink r:id="rId8" w:history="1">
        <w:r w:rsidRPr="00334614">
          <w:rPr>
            <w:rFonts w:ascii="Arial" w:hAnsi="Arial" w:cs="Arial"/>
            <w:color w:val="000000"/>
            <w:sz w:val="18"/>
            <w:szCs w:val="18"/>
          </w:rPr>
          <w:t>hjkang@hongik.ac.kr</w:t>
        </w:r>
      </w:hyperlink>
      <w:r w:rsidR="000C070B" w:rsidRPr="00334614">
        <w:rPr>
          <w:rFonts w:ascii="Arial" w:hAnsi="Arial" w:cs="Arial"/>
          <w:color w:val="000000"/>
          <w:sz w:val="18"/>
          <w:szCs w:val="18"/>
        </w:rPr>
        <w:t xml:space="preserve">  </w:t>
      </w:r>
      <w:r w:rsidR="000C070B" w:rsidRPr="00334614">
        <w:rPr>
          <w:rFonts w:ascii="Arial" w:hAnsi="Arial" w:cs="Arial"/>
          <w:color w:val="000000"/>
          <w:sz w:val="18"/>
          <w:szCs w:val="18"/>
        </w:rPr>
        <w:br/>
      </w:r>
      <w:r w:rsidRPr="00334614">
        <w:rPr>
          <w:rFonts w:ascii="Arial" w:hAnsi="Arial" w:cs="Arial"/>
          <w:color w:val="000000"/>
          <w:sz w:val="18"/>
          <w:szCs w:val="18"/>
        </w:rPr>
        <w:t>Jinyoung Min</w:t>
      </w:r>
      <w:r w:rsidR="00F53B05" w:rsidRPr="00334614">
        <w:rPr>
          <w:rFonts w:ascii="Arial" w:hAnsi="Arial" w:cs="Arial"/>
          <w:color w:val="000000"/>
          <w:sz w:val="18"/>
          <w:szCs w:val="18"/>
        </w:rPr>
        <w:t xml:space="preserve">, </w:t>
      </w:r>
      <w:proofErr w:type="spellStart"/>
      <w:r w:rsidRPr="00334614">
        <w:rPr>
          <w:rFonts w:ascii="Arial" w:hAnsi="Arial" w:cs="Arial"/>
          <w:color w:val="000000"/>
          <w:sz w:val="18"/>
          <w:szCs w:val="18"/>
        </w:rPr>
        <w:t>Chosun</w:t>
      </w:r>
      <w:proofErr w:type="spellEnd"/>
      <w:r w:rsidRPr="00334614">
        <w:rPr>
          <w:rFonts w:ascii="Arial" w:hAnsi="Arial" w:cs="Arial"/>
          <w:color w:val="000000"/>
          <w:sz w:val="18"/>
          <w:szCs w:val="18"/>
        </w:rPr>
        <w:t xml:space="preserve"> University</w:t>
      </w:r>
      <w:r w:rsidR="00F53B05" w:rsidRPr="00334614">
        <w:rPr>
          <w:rFonts w:ascii="Arial" w:hAnsi="Arial" w:cs="Arial"/>
          <w:color w:val="000000"/>
          <w:sz w:val="18"/>
          <w:szCs w:val="18"/>
        </w:rPr>
        <w:t xml:space="preserve">, </w:t>
      </w:r>
      <w:r w:rsidRPr="00334614">
        <w:rPr>
          <w:rFonts w:ascii="Arial" w:hAnsi="Arial" w:cs="Arial"/>
          <w:color w:val="000000"/>
          <w:sz w:val="18"/>
          <w:szCs w:val="18"/>
        </w:rPr>
        <w:t>South Korea</w:t>
      </w:r>
      <w:r w:rsidR="000C070B" w:rsidRPr="00334614">
        <w:rPr>
          <w:rFonts w:ascii="Arial" w:hAnsi="Arial" w:cs="Arial"/>
          <w:color w:val="000000"/>
          <w:sz w:val="18"/>
          <w:szCs w:val="18"/>
        </w:rPr>
        <w:t xml:space="preserve">, </w:t>
      </w:r>
      <w:hyperlink r:id="rId9" w:history="1">
        <w:r w:rsidRPr="00334614">
          <w:rPr>
            <w:rFonts w:ascii="Arial" w:hAnsi="Arial" w:cs="Arial"/>
            <w:color w:val="000000"/>
            <w:sz w:val="18"/>
            <w:szCs w:val="18"/>
          </w:rPr>
          <w:t>saharamin@chosun.ac.kr</w:t>
        </w:r>
      </w:hyperlink>
      <w:r w:rsidR="000C070B" w:rsidRPr="00334614">
        <w:rPr>
          <w:rFonts w:ascii="Arial" w:hAnsi="Arial" w:cs="Arial"/>
          <w:color w:val="000000"/>
          <w:sz w:val="18"/>
          <w:szCs w:val="18"/>
        </w:rPr>
        <w:t xml:space="preserve"> </w:t>
      </w:r>
      <w:r w:rsidR="000C070B" w:rsidRPr="00334614">
        <w:rPr>
          <w:rFonts w:ascii="Arial" w:hAnsi="Arial" w:cs="Arial"/>
          <w:color w:val="000000"/>
          <w:sz w:val="18"/>
          <w:szCs w:val="18"/>
        </w:rPr>
        <w:br/>
      </w:r>
      <w:proofErr w:type="spellStart"/>
      <w:r w:rsidRPr="00334614">
        <w:rPr>
          <w:rFonts w:ascii="Arial" w:hAnsi="Arial" w:cs="Arial"/>
          <w:color w:val="000000"/>
          <w:sz w:val="18"/>
          <w:szCs w:val="18"/>
        </w:rPr>
        <w:t>Juhee</w:t>
      </w:r>
      <w:proofErr w:type="spellEnd"/>
      <w:r w:rsidRPr="00334614">
        <w:rPr>
          <w:rFonts w:ascii="Arial" w:hAnsi="Arial" w:cs="Arial"/>
          <w:color w:val="000000"/>
          <w:sz w:val="18"/>
          <w:szCs w:val="18"/>
        </w:rPr>
        <w:t xml:space="preserve"> Kwon</w:t>
      </w:r>
      <w:r w:rsidR="000C070B" w:rsidRPr="00334614">
        <w:rPr>
          <w:rFonts w:ascii="Arial" w:hAnsi="Arial" w:cs="Arial"/>
          <w:color w:val="000000"/>
          <w:sz w:val="18"/>
          <w:szCs w:val="18"/>
        </w:rPr>
        <w:t xml:space="preserve">, </w:t>
      </w:r>
      <w:r w:rsidR="0069698F">
        <w:rPr>
          <w:rFonts w:ascii="Arial" w:hAnsi="Arial" w:cs="Arial"/>
          <w:color w:val="000000"/>
          <w:sz w:val="18"/>
          <w:szCs w:val="18"/>
        </w:rPr>
        <w:t>City University of Hong Kong</w:t>
      </w:r>
      <w:r w:rsidR="000C070B" w:rsidRPr="00334614">
        <w:rPr>
          <w:rFonts w:ascii="Arial" w:hAnsi="Arial" w:cs="Arial"/>
          <w:color w:val="000000"/>
          <w:sz w:val="18"/>
          <w:szCs w:val="18"/>
        </w:rPr>
        <w:t xml:space="preserve">, </w:t>
      </w:r>
      <w:r w:rsidR="0069698F">
        <w:rPr>
          <w:rFonts w:ascii="Arial" w:hAnsi="Arial" w:cs="Arial"/>
          <w:color w:val="000000"/>
          <w:sz w:val="18"/>
          <w:szCs w:val="18"/>
        </w:rPr>
        <w:t>Hong Kong</w:t>
      </w:r>
      <w:r w:rsidR="000C070B" w:rsidRPr="00334614">
        <w:rPr>
          <w:rFonts w:ascii="Arial" w:hAnsi="Arial" w:cs="Arial"/>
          <w:color w:val="000000"/>
          <w:sz w:val="18"/>
          <w:szCs w:val="18"/>
        </w:rPr>
        <w:t xml:space="preserve">, </w:t>
      </w:r>
      <w:r w:rsidR="0069698F" w:rsidRPr="0069698F">
        <w:rPr>
          <w:rFonts w:ascii="Arial" w:hAnsi="Arial" w:cs="Arial"/>
          <w:color w:val="000000"/>
          <w:sz w:val="18"/>
          <w:szCs w:val="18"/>
        </w:rPr>
        <w:t>juhee.kwon@cityu.edu.hk</w:t>
      </w:r>
      <w:r w:rsidRPr="00334614">
        <w:rPr>
          <w:rFonts w:ascii="Arial" w:hAnsi="Arial" w:cs="Arial"/>
          <w:color w:val="000000"/>
          <w:sz w:val="18"/>
          <w:szCs w:val="18"/>
        </w:rPr>
        <w:t xml:space="preserve"> </w:t>
      </w:r>
      <w:r w:rsidR="000C070B" w:rsidRPr="00334614">
        <w:rPr>
          <w:rFonts w:ascii="Arial" w:hAnsi="Arial" w:cs="Arial"/>
          <w:color w:val="000000"/>
          <w:sz w:val="18"/>
          <w:szCs w:val="18"/>
        </w:rPr>
        <w:t xml:space="preserve"> </w:t>
      </w:r>
      <w:r w:rsidR="000C070B" w:rsidRPr="00334614">
        <w:rPr>
          <w:rFonts w:ascii="Arial" w:hAnsi="Arial" w:cs="Arial"/>
          <w:color w:val="000000"/>
          <w:sz w:val="18"/>
          <w:szCs w:val="18"/>
        </w:rPr>
        <w:br/>
      </w:r>
    </w:p>
    <w:p w:rsidR="00C31901" w:rsidRPr="004C7095" w:rsidRDefault="00A76502" w:rsidP="00C31901">
      <w:pPr>
        <w:spacing w:line="360" w:lineRule="auto"/>
        <w:rPr>
          <w:rFonts w:ascii="Arial" w:hAnsi="Arial" w:cs="Arial"/>
          <w:color w:val="000000"/>
          <w:sz w:val="18"/>
          <w:szCs w:val="18"/>
        </w:rPr>
      </w:pPr>
      <w:r>
        <w:rPr>
          <w:rFonts w:ascii="Arial" w:hAnsi="Arial" w:cs="Arial"/>
          <w:color w:val="000000"/>
          <w:sz w:val="18"/>
          <w:szCs w:val="18"/>
        </w:rPr>
        <w:t>Digital innovation</w:t>
      </w:r>
      <w:r w:rsidR="00F637FC">
        <w:rPr>
          <w:rFonts w:ascii="Arial" w:hAnsi="Arial" w:cs="Arial"/>
          <w:color w:val="000000"/>
          <w:sz w:val="18"/>
          <w:szCs w:val="18"/>
        </w:rPr>
        <w:t xml:space="preserve"> has</w:t>
      </w:r>
      <w:r w:rsidR="00C31901" w:rsidRPr="004C7095">
        <w:rPr>
          <w:rFonts w:ascii="Arial" w:hAnsi="Arial" w:cs="Arial"/>
          <w:color w:val="000000"/>
          <w:sz w:val="18"/>
          <w:szCs w:val="18"/>
        </w:rPr>
        <w:t xml:space="preserve"> </w:t>
      </w:r>
      <w:r w:rsidR="00813E09">
        <w:rPr>
          <w:rFonts w:ascii="Arial" w:hAnsi="Arial" w:cs="Arial"/>
          <w:color w:val="000000"/>
          <w:sz w:val="18"/>
          <w:szCs w:val="18"/>
        </w:rPr>
        <w:t xml:space="preserve">penetrated </w:t>
      </w:r>
      <w:r w:rsidR="0046082B">
        <w:rPr>
          <w:rFonts w:ascii="Arial" w:hAnsi="Arial" w:cs="Arial"/>
          <w:color w:val="000000"/>
          <w:sz w:val="18"/>
          <w:szCs w:val="18"/>
        </w:rPr>
        <w:t>t</w:t>
      </w:r>
      <w:r>
        <w:rPr>
          <w:rFonts w:ascii="Arial" w:hAnsi="Arial" w:cs="Arial"/>
          <w:color w:val="000000"/>
          <w:sz w:val="18"/>
          <w:szCs w:val="18"/>
        </w:rPr>
        <w:t xml:space="preserve">oday’s society and economy. </w:t>
      </w:r>
      <w:r w:rsidR="00C31901" w:rsidRPr="004C7095">
        <w:rPr>
          <w:rFonts w:ascii="Arial" w:hAnsi="Arial" w:cs="Arial"/>
          <w:color w:val="000000"/>
          <w:sz w:val="18"/>
          <w:szCs w:val="18"/>
        </w:rPr>
        <w:t>IT has substantial</w:t>
      </w:r>
      <w:r w:rsidR="00C31901">
        <w:rPr>
          <w:rFonts w:ascii="Arial" w:hAnsi="Arial" w:cs="Arial"/>
          <w:color w:val="000000"/>
          <w:sz w:val="18"/>
          <w:szCs w:val="18"/>
        </w:rPr>
        <w:t>ly</w:t>
      </w:r>
      <w:r w:rsidR="00C31901" w:rsidRPr="004C7095">
        <w:rPr>
          <w:rFonts w:ascii="Arial" w:hAnsi="Arial" w:cs="Arial"/>
          <w:color w:val="000000"/>
          <w:sz w:val="18"/>
          <w:szCs w:val="18"/>
        </w:rPr>
        <w:t xml:space="preserve"> change</w:t>
      </w:r>
      <w:r w:rsidR="00C31901">
        <w:rPr>
          <w:rFonts w:ascii="Arial" w:hAnsi="Arial" w:cs="Arial"/>
          <w:color w:val="000000"/>
          <w:sz w:val="18"/>
          <w:szCs w:val="18"/>
        </w:rPr>
        <w:t>d the manner in which</w:t>
      </w:r>
      <w:r w:rsidR="00C31901" w:rsidRPr="004C7095">
        <w:rPr>
          <w:rFonts w:ascii="Arial" w:hAnsi="Arial" w:cs="Arial"/>
          <w:color w:val="000000"/>
          <w:sz w:val="18"/>
          <w:szCs w:val="18"/>
        </w:rPr>
        <w:t xml:space="preserve"> </w:t>
      </w:r>
      <w:r w:rsidR="00C31901">
        <w:rPr>
          <w:rFonts w:ascii="Arial" w:hAnsi="Arial" w:cs="Arial"/>
          <w:color w:val="000000"/>
          <w:sz w:val="18"/>
          <w:szCs w:val="18"/>
        </w:rPr>
        <w:t>people</w:t>
      </w:r>
      <w:r w:rsidR="00C31901" w:rsidRPr="004C7095">
        <w:rPr>
          <w:rFonts w:ascii="Arial" w:hAnsi="Arial" w:cs="Arial"/>
          <w:color w:val="000000"/>
          <w:sz w:val="18"/>
          <w:szCs w:val="18"/>
        </w:rPr>
        <w:t xml:space="preserve"> consume</w:t>
      </w:r>
      <w:r w:rsidR="00C31901">
        <w:rPr>
          <w:rFonts w:ascii="Arial" w:hAnsi="Arial" w:cs="Arial"/>
          <w:color w:val="000000"/>
          <w:sz w:val="18"/>
          <w:szCs w:val="18"/>
        </w:rPr>
        <w:t xml:space="preserve"> products</w:t>
      </w:r>
      <w:r w:rsidR="00C31901" w:rsidRPr="004C7095">
        <w:rPr>
          <w:rFonts w:ascii="Arial" w:hAnsi="Arial" w:cs="Arial"/>
          <w:color w:val="000000"/>
          <w:sz w:val="18"/>
          <w:szCs w:val="18"/>
        </w:rPr>
        <w:t xml:space="preserve">, </w:t>
      </w:r>
      <w:r w:rsidR="008C5B06">
        <w:rPr>
          <w:rFonts w:ascii="Arial" w:hAnsi="Arial" w:cs="Arial"/>
          <w:color w:val="000000"/>
          <w:sz w:val="18"/>
          <w:szCs w:val="18"/>
        </w:rPr>
        <w:t>work in organization</w:t>
      </w:r>
      <w:r w:rsidR="00E02888">
        <w:rPr>
          <w:rFonts w:ascii="Arial" w:hAnsi="Arial" w:cs="Arial"/>
          <w:color w:val="000000"/>
          <w:sz w:val="18"/>
          <w:szCs w:val="18"/>
        </w:rPr>
        <w:t>s</w:t>
      </w:r>
      <w:r w:rsidR="008C5B06">
        <w:rPr>
          <w:rFonts w:ascii="Arial" w:hAnsi="Arial" w:cs="Arial"/>
          <w:color w:val="000000"/>
          <w:sz w:val="18"/>
          <w:szCs w:val="18"/>
        </w:rPr>
        <w:t xml:space="preserve">, and </w:t>
      </w:r>
      <w:r w:rsidR="00C31901">
        <w:rPr>
          <w:rFonts w:ascii="Arial" w:hAnsi="Arial" w:cs="Arial"/>
          <w:color w:val="000000"/>
          <w:sz w:val="18"/>
          <w:szCs w:val="18"/>
        </w:rPr>
        <w:t xml:space="preserve">interact with </w:t>
      </w:r>
      <w:r w:rsidR="00742DA8">
        <w:rPr>
          <w:rFonts w:ascii="Arial" w:hAnsi="Arial" w:cs="Arial"/>
          <w:color w:val="000000"/>
          <w:sz w:val="18"/>
          <w:szCs w:val="18"/>
        </w:rPr>
        <w:t>others</w:t>
      </w:r>
      <w:r w:rsidR="00C31901" w:rsidRPr="004C7095">
        <w:rPr>
          <w:rFonts w:ascii="Arial" w:hAnsi="Arial" w:cs="Arial"/>
          <w:color w:val="000000"/>
          <w:sz w:val="18"/>
          <w:szCs w:val="18"/>
        </w:rPr>
        <w:t xml:space="preserve">. </w:t>
      </w:r>
      <w:r w:rsidR="00EC4261">
        <w:rPr>
          <w:rFonts w:ascii="Arial" w:hAnsi="Arial" w:cs="Arial"/>
          <w:color w:val="000000"/>
          <w:sz w:val="18"/>
          <w:szCs w:val="18"/>
        </w:rPr>
        <w:t xml:space="preserve">However, few </w:t>
      </w:r>
      <w:proofErr w:type="gramStart"/>
      <w:r w:rsidR="00EC4261">
        <w:rPr>
          <w:rFonts w:ascii="Arial" w:hAnsi="Arial" w:cs="Arial"/>
          <w:color w:val="000000"/>
          <w:sz w:val="18"/>
          <w:szCs w:val="18"/>
        </w:rPr>
        <w:t>research</w:t>
      </w:r>
      <w:proofErr w:type="gramEnd"/>
      <w:r w:rsidR="00C31901" w:rsidRPr="004C7095">
        <w:rPr>
          <w:rFonts w:ascii="Arial" w:hAnsi="Arial" w:cs="Arial"/>
          <w:color w:val="000000"/>
          <w:sz w:val="18"/>
          <w:szCs w:val="18"/>
        </w:rPr>
        <w:t xml:space="preserve"> </w:t>
      </w:r>
      <w:r w:rsidR="00C31901">
        <w:rPr>
          <w:rFonts w:ascii="Arial" w:hAnsi="Arial" w:cs="Arial"/>
          <w:color w:val="000000"/>
          <w:sz w:val="18"/>
          <w:szCs w:val="18"/>
        </w:rPr>
        <w:t>has</w:t>
      </w:r>
      <w:r w:rsidR="00C31901" w:rsidRPr="004C7095">
        <w:rPr>
          <w:rFonts w:ascii="Arial" w:hAnsi="Arial" w:cs="Arial"/>
          <w:color w:val="000000"/>
          <w:sz w:val="18"/>
          <w:szCs w:val="18"/>
        </w:rPr>
        <w:t xml:space="preserve"> </w:t>
      </w:r>
      <w:r w:rsidR="00EC4261">
        <w:rPr>
          <w:rFonts w:ascii="Arial" w:hAnsi="Arial" w:cs="Arial"/>
          <w:color w:val="000000"/>
          <w:sz w:val="18"/>
          <w:szCs w:val="18"/>
        </w:rPr>
        <w:t xml:space="preserve">explored gender </w:t>
      </w:r>
      <w:r w:rsidR="00F637FC">
        <w:rPr>
          <w:rFonts w:ascii="Arial" w:hAnsi="Arial" w:cs="Arial"/>
          <w:color w:val="000000"/>
          <w:sz w:val="18"/>
          <w:szCs w:val="18"/>
        </w:rPr>
        <w:t>differences</w:t>
      </w:r>
      <w:r w:rsidR="00EC4261">
        <w:rPr>
          <w:rFonts w:ascii="Arial" w:hAnsi="Arial" w:cs="Arial"/>
          <w:color w:val="000000"/>
          <w:sz w:val="18"/>
          <w:szCs w:val="18"/>
        </w:rPr>
        <w:t xml:space="preserve"> in IT use and application</w:t>
      </w:r>
      <w:r w:rsidR="00C31901" w:rsidRPr="004C7095">
        <w:rPr>
          <w:rFonts w:ascii="Arial" w:hAnsi="Arial" w:cs="Arial"/>
          <w:color w:val="000000"/>
          <w:sz w:val="18"/>
          <w:szCs w:val="18"/>
        </w:rPr>
        <w:t xml:space="preserve">. </w:t>
      </w:r>
      <w:r w:rsidR="00EC4261">
        <w:rPr>
          <w:rFonts w:ascii="Arial" w:hAnsi="Arial" w:cs="Arial"/>
          <w:color w:val="000000"/>
          <w:sz w:val="18"/>
          <w:szCs w:val="18"/>
        </w:rPr>
        <w:t>Various type</w:t>
      </w:r>
      <w:r w:rsidR="00F637FC">
        <w:rPr>
          <w:rFonts w:ascii="Arial" w:hAnsi="Arial" w:cs="Arial"/>
          <w:color w:val="000000"/>
          <w:sz w:val="18"/>
          <w:szCs w:val="18"/>
        </w:rPr>
        <w:t>s</w:t>
      </w:r>
      <w:r w:rsidR="00EC4261">
        <w:rPr>
          <w:rFonts w:ascii="Arial" w:hAnsi="Arial" w:cs="Arial"/>
          <w:color w:val="000000"/>
          <w:sz w:val="18"/>
          <w:szCs w:val="18"/>
        </w:rPr>
        <w:t xml:space="preserve"> of gender </w:t>
      </w:r>
      <w:r w:rsidR="00F637FC">
        <w:rPr>
          <w:rFonts w:ascii="Arial" w:hAnsi="Arial" w:cs="Arial"/>
          <w:color w:val="000000"/>
          <w:sz w:val="18"/>
          <w:szCs w:val="18"/>
        </w:rPr>
        <w:t>issues</w:t>
      </w:r>
      <w:r w:rsidR="00C31901">
        <w:rPr>
          <w:rFonts w:ascii="Arial" w:hAnsi="Arial" w:cs="Arial"/>
          <w:color w:val="000000"/>
          <w:sz w:val="18"/>
          <w:szCs w:val="18"/>
        </w:rPr>
        <w:t xml:space="preserve"> </w:t>
      </w:r>
      <w:r w:rsidR="00EC4261">
        <w:rPr>
          <w:rFonts w:ascii="Arial" w:hAnsi="Arial" w:cs="Arial"/>
          <w:color w:val="000000"/>
          <w:sz w:val="18"/>
          <w:szCs w:val="18"/>
        </w:rPr>
        <w:t>may</w:t>
      </w:r>
      <w:r w:rsidR="00C31901" w:rsidRPr="004C7095">
        <w:rPr>
          <w:rFonts w:ascii="Arial" w:hAnsi="Arial" w:cs="Arial"/>
          <w:color w:val="000000"/>
          <w:sz w:val="18"/>
          <w:szCs w:val="18"/>
        </w:rPr>
        <w:t xml:space="preserve"> be found </w:t>
      </w:r>
      <w:r w:rsidR="00C31901">
        <w:rPr>
          <w:rFonts w:ascii="Arial" w:hAnsi="Arial" w:cs="Arial"/>
          <w:color w:val="000000"/>
          <w:sz w:val="18"/>
          <w:szCs w:val="18"/>
        </w:rPr>
        <w:t xml:space="preserve">in </w:t>
      </w:r>
      <w:r w:rsidR="00F637FC">
        <w:rPr>
          <w:rFonts w:ascii="Arial" w:hAnsi="Arial" w:cs="Arial"/>
          <w:color w:val="000000"/>
          <w:sz w:val="18"/>
          <w:szCs w:val="18"/>
        </w:rPr>
        <w:t xml:space="preserve">the development of </w:t>
      </w:r>
      <w:r w:rsidR="00C31901" w:rsidRPr="004C7095">
        <w:rPr>
          <w:rFonts w:ascii="Arial" w:hAnsi="Arial" w:cs="Arial"/>
          <w:color w:val="000000"/>
          <w:sz w:val="18"/>
          <w:szCs w:val="18"/>
        </w:rPr>
        <w:t>digital products</w:t>
      </w:r>
      <w:r w:rsidR="00EC4261">
        <w:rPr>
          <w:rFonts w:ascii="Arial" w:hAnsi="Arial" w:cs="Arial"/>
          <w:color w:val="000000"/>
          <w:sz w:val="18"/>
          <w:szCs w:val="18"/>
        </w:rPr>
        <w:t xml:space="preserve"> and </w:t>
      </w:r>
      <w:r w:rsidR="00C31901" w:rsidRPr="004C7095">
        <w:rPr>
          <w:rFonts w:ascii="Arial" w:hAnsi="Arial" w:cs="Arial"/>
          <w:color w:val="000000"/>
          <w:sz w:val="18"/>
          <w:szCs w:val="18"/>
        </w:rPr>
        <w:t>services</w:t>
      </w:r>
      <w:r w:rsidR="00C31901">
        <w:rPr>
          <w:rFonts w:ascii="Arial" w:hAnsi="Arial" w:cs="Arial"/>
          <w:color w:val="000000"/>
          <w:sz w:val="18"/>
          <w:szCs w:val="18"/>
        </w:rPr>
        <w:t xml:space="preserve"> </w:t>
      </w:r>
      <w:r w:rsidR="00EC4261">
        <w:rPr>
          <w:rFonts w:ascii="Arial" w:hAnsi="Arial" w:cs="Arial"/>
          <w:color w:val="000000"/>
          <w:sz w:val="18"/>
          <w:szCs w:val="18"/>
        </w:rPr>
        <w:t>or</w:t>
      </w:r>
      <w:r w:rsidR="00C31901">
        <w:rPr>
          <w:rFonts w:ascii="Arial" w:hAnsi="Arial" w:cs="Arial"/>
          <w:color w:val="000000"/>
          <w:sz w:val="18"/>
          <w:szCs w:val="18"/>
        </w:rPr>
        <w:t xml:space="preserve"> </w:t>
      </w:r>
      <w:r w:rsidR="00F637FC">
        <w:rPr>
          <w:rFonts w:ascii="Arial" w:hAnsi="Arial" w:cs="Arial"/>
          <w:color w:val="000000"/>
          <w:sz w:val="18"/>
          <w:szCs w:val="18"/>
        </w:rPr>
        <w:t xml:space="preserve">information </w:t>
      </w:r>
      <w:proofErr w:type="spellStart"/>
      <w:r w:rsidR="00F637FC">
        <w:rPr>
          <w:rFonts w:ascii="Arial" w:hAnsi="Arial" w:cs="Arial"/>
          <w:color w:val="000000"/>
          <w:sz w:val="18"/>
          <w:szCs w:val="18"/>
        </w:rPr>
        <w:t>systmes</w:t>
      </w:r>
      <w:proofErr w:type="spellEnd"/>
      <w:r w:rsidR="00F637FC">
        <w:rPr>
          <w:rFonts w:ascii="Arial" w:hAnsi="Arial" w:cs="Arial"/>
          <w:color w:val="000000"/>
          <w:sz w:val="18"/>
          <w:szCs w:val="18"/>
        </w:rPr>
        <w:t xml:space="preserve"> in work places</w:t>
      </w:r>
      <w:r w:rsidR="00C31901" w:rsidRPr="004C7095">
        <w:rPr>
          <w:rFonts w:ascii="Arial" w:hAnsi="Arial" w:cs="Arial"/>
          <w:color w:val="000000"/>
          <w:sz w:val="18"/>
          <w:szCs w:val="18"/>
        </w:rPr>
        <w:t xml:space="preserve"> </w:t>
      </w:r>
      <w:r w:rsidR="00C31901">
        <w:rPr>
          <w:rFonts w:ascii="Arial" w:hAnsi="Arial" w:cs="Arial"/>
          <w:color w:val="000000"/>
          <w:sz w:val="18"/>
          <w:szCs w:val="18"/>
        </w:rPr>
        <w:t xml:space="preserve">where </w:t>
      </w:r>
      <w:r w:rsidR="00C31901" w:rsidRPr="004C7095">
        <w:rPr>
          <w:rFonts w:ascii="Arial" w:hAnsi="Arial" w:cs="Arial"/>
          <w:color w:val="000000"/>
          <w:sz w:val="18"/>
          <w:szCs w:val="18"/>
        </w:rPr>
        <w:t xml:space="preserve">technologies are </w:t>
      </w:r>
      <w:r w:rsidR="00EC4261">
        <w:rPr>
          <w:rFonts w:ascii="Arial" w:hAnsi="Arial" w:cs="Arial"/>
          <w:color w:val="000000"/>
          <w:sz w:val="18"/>
          <w:szCs w:val="18"/>
        </w:rPr>
        <w:t>applied</w:t>
      </w:r>
      <w:r w:rsidR="00C31901" w:rsidRPr="004C7095">
        <w:rPr>
          <w:rFonts w:ascii="Arial" w:hAnsi="Arial" w:cs="Arial"/>
          <w:color w:val="000000"/>
          <w:sz w:val="18"/>
          <w:szCs w:val="18"/>
        </w:rPr>
        <w:t xml:space="preserve"> a</w:t>
      </w:r>
      <w:r w:rsidR="00C31901">
        <w:rPr>
          <w:rFonts w:ascii="Arial" w:hAnsi="Arial" w:cs="Arial"/>
          <w:color w:val="000000"/>
          <w:sz w:val="18"/>
          <w:szCs w:val="18"/>
        </w:rPr>
        <w:t>nd employed.</w:t>
      </w:r>
      <w:r w:rsidR="00C31901" w:rsidRPr="004C7095">
        <w:rPr>
          <w:rFonts w:ascii="Arial" w:hAnsi="Arial" w:cs="Arial"/>
          <w:color w:val="000000"/>
          <w:sz w:val="18"/>
          <w:szCs w:val="18"/>
        </w:rPr>
        <w:t xml:space="preserve"> </w:t>
      </w:r>
      <w:r w:rsidR="00EC4261">
        <w:rPr>
          <w:rFonts w:ascii="Arial" w:hAnsi="Arial" w:cs="Arial"/>
          <w:color w:val="000000"/>
          <w:sz w:val="18"/>
          <w:szCs w:val="18"/>
        </w:rPr>
        <w:t xml:space="preserve">Some </w:t>
      </w:r>
      <w:r w:rsidR="0019304F">
        <w:rPr>
          <w:rFonts w:ascii="Arial" w:hAnsi="Arial" w:cs="Arial"/>
          <w:color w:val="000000"/>
          <w:sz w:val="18"/>
          <w:szCs w:val="18"/>
        </w:rPr>
        <w:t xml:space="preserve">negative </w:t>
      </w:r>
      <w:r w:rsidR="00EC4261">
        <w:rPr>
          <w:rFonts w:ascii="Arial" w:hAnsi="Arial" w:cs="Arial"/>
          <w:color w:val="000000"/>
          <w:sz w:val="18"/>
          <w:szCs w:val="18"/>
        </w:rPr>
        <w:t>examples</w:t>
      </w:r>
      <w:r w:rsidR="00C31901">
        <w:rPr>
          <w:rFonts w:ascii="Arial" w:hAnsi="Arial" w:cs="Arial"/>
          <w:color w:val="000000"/>
          <w:sz w:val="18"/>
          <w:szCs w:val="18"/>
        </w:rPr>
        <w:t xml:space="preserve"> include the </w:t>
      </w:r>
      <w:r w:rsidR="00C31901" w:rsidRPr="004C7095">
        <w:rPr>
          <w:rFonts w:ascii="Arial" w:hAnsi="Arial" w:cs="Arial"/>
          <w:color w:val="000000"/>
          <w:sz w:val="18"/>
          <w:szCs w:val="18"/>
        </w:rPr>
        <w:t>sexually objectified representation of women in digital games, masculine “</w:t>
      </w:r>
      <w:proofErr w:type="spellStart"/>
      <w:r w:rsidR="00C31901" w:rsidRPr="004C7095">
        <w:rPr>
          <w:rFonts w:ascii="Arial" w:hAnsi="Arial" w:cs="Arial"/>
          <w:color w:val="000000"/>
          <w:sz w:val="18"/>
          <w:szCs w:val="18"/>
        </w:rPr>
        <w:t>brogramming</w:t>
      </w:r>
      <w:proofErr w:type="spellEnd"/>
      <w:r w:rsidR="00C31901" w:rsidRPr="004C7095">
        <w:rPr>
          <w:rFonts w:ascii="Arial" w:hAnsi="Arial" w:cs="Arial"/>
          <w:color w:val="000000"/>
          <w:sz w:val="18"/>
          <w:szCs w:val="18"/>
        </w:rPr>
        <w:t xml:space="preserve">” culture in Silicon Valley, and cyberbullying </w:t>
      </w:r>
      <w:r w:rsidR="00C31901">
        <w:rPr>
          <w:rFonts w:ascii="Arial" w:hAnsi="Arial" w:cs="Arial"/>
          <w:color w:val="000000"/>
          <w:sz w:val="18"/>
          <w:szCs w:val="18"/>
        </w:rPr>
        <w:t>of women,</w:t>
      </w:r>
      <w:r w:rsidR="00C31901" w:rsidRPr="004C7095">
        <w:rPr>
          <w:rFonts w:ascii="Arial" w:hAnsi="Arial" w:cs="Arial"/>
          <w:color w:val="000000"/>
          <w:sz w:val="18"/>
          <w:szCs w:val="18"/>
        </w:rPr>
        <w:t xml:space="preserve"> </w:t>
      </w:r>
      <w:r w:rsidR="00C31901">
        <w:rPr>
          <w:rFonts w:ascii="Arial" w:hAnsi="Arial" w:cs="Arial"/>
          <w:color w:val="000000"/>
          <w:sz w:val="18"/>
          <w:szCs w:val="18"/>
        </w:rPr>
        <w:t xml:space="preserve">to </w:t>
      </w:r>
      <w:r w:rsidR="00C31901" w:rsidRPr="004C7095">
        <w:rPr>
          <w:rFonts w:ascii="Arial" w:hAnsi="Arial" w:cs="Arial"/>
          <w:color w:val="000000"/>
          <w:sz w:val="18"/>
          <w:szCs w:val="18"/>
        </w:rPr>
        <w:t xml:space="preserve">name a few. </w:t>
      </w:r>
      <w:r w:rsidR="00C31901">
        <w:rPr>
          <w:rFonts w:ascii="Arial" w:hAnsi="Arial" w:cs="Arial"/>
          <w:color w:val="000000"/>
          <w:sz w:val="18"/>
          <w:szCs w:val="18"/>
        </w:rPr>
        <w:t xml:space="preserve">Therefore, </w:t>
      </w:r>
      <w:r w:rsidR="00813E09">
        <w:rPr>
          <w:rFonts w:ascii="Arial" w:hAnsi="Arial" w:cs="Arial"/>
          <w:color w:val="000000"/>
          <w:sz w:val="18"/>
          <w:szCs w:val="18"/>
        </w:rPr>
        <w:t>in order to</w:t>
      </w:r>
      <w:r w:rsidR="00C31901" w:rsidRPr="004C7095">
        <w:rPr>
          <w:rFonts w:ascii="Arial" w:hAnsi="Arial" w:cs="Arial"/>
          <w:color w:val="000000"/>
          <w:sz w:val="18"/>
          <w:szCs w:val="18"/>
        </w:rPr>
        <w:t xml:space="preserve"> </w:t>
      </w:r>
      <w:r w:rsidR="00EC4261">
        <w:rPr>
          <w:rFonts w:ascii="Arial" w:hAnsi="Arial" w:cs="Arial"/>
          <w:color w:val="000000"/>
          <w:sz w:val="18"/>
          <w:szCs w:val="18"/>
        </w:rPr>
        <w:t>bridge</w:t>
      </w:r>
      <w:r w:rsidR="00C31901" w:rsidRPr="004C7095">
        <w:rPr>
          <w:rFonts w:ascii="Arial" w:hAnsi="Arial" w:cs="Arial"/>
          <w:color w:val="000000"/>
          <w:sz w:val="18"/>
          <w:szCs w:val="18"/>
        </w:rPr>
        <w:t xml:space="preserve"> gender </w:t>
      </w:r>
      <w:r w:rsidR="00EC4261">
        <w:rPr>
          <w:rFonts w:ascii="Arial" w:hAnsi="Arial" w:cs="Arial"/>
          <w:color w:val="000000"/>
          <w:sz w:val="18"/>
          <w:szCs w:val="18"/>
        </w:rPr>
        <w:t>gaps in IS development and deploy</w:t>
      </w:r>
      <w:r w:rsidR="00E02888">
        <w:rPr>
          <w:rFonts w:ascii="Arial" w:hAnsi="Arial" w:cs="Arial"/>
          <w:color w:val="000000"/>
          <w:sz w:val="18"/>
          <w:szCs w:val="18"/>
        </w:rPr>
        <w:t>ment</w:t>
      </w:r>
      <w:r w:rsidR="00C31901" w:rsidRPr="004C7095">
        <w:rPr>
          <w:rFonts w:ascii="Arial" w:hAnsi="Arial" w:cs="Arial"/>
          <w:color w:val="000000"/>
          <w:sz w:val="18"/>
          <w:szCs w:val="18"/>
        </w:rPr>
        <w:t xml:space="preserve">, </w:t>
      </w:r>
      <w:r w:rsidR="00E02888">
        <w:rPr>
          <w:rFonts w:ascii="Arial" w:hAnsi="Arial" w:cs="Arial"/>
          <w:color w:val="000000"/>
          <w:sz w:val="18"/>
          <w:szCs w:val="18"/>
        </w:rPr>
        <w:t>we</w:t>
      </w:r>
      <w:r w:rsidR="00C31901">
        <w:rPr>
          <w:rFonts w:ascii="Arial" w:hAnsi="Arial" w:cs="Arial"/>
          <w:color w:val="000000"/>
          <w:sz w:val="18"/>
          <w:szCs w:val="18"/>
        </w:rPr>
        <w:t xml:space="preserve"> </w:t>
      </w:r>
      <w:r w:rsidR="00F637FC">
        <w:rPr>
          <w:rFonts w:ascii="Arial" w:hAnsi="Arial" w:cs="Arial"/>
          <w:color w:val="000000"/>
          <w:sz w:val="18"/>
          <w:szCs w:val="18"/>
        </w:rPr>
        <w:t>need to</w:t>
      </w:r>
      <w:r w:rsidR="00C31901" w:rsidRPr="004C7095">
        <w:rPr>
          <w:rFonts w:ascii="Arial" w:hAnsi="Arial" w:cs="Arial"/>
          <w:color w:val="000000"/>
          <w:sz w:val="18"/>
          <w:szCs w:val="18"/>
        </w:rPr>
        <w:t xml:space="preserve"> </w:t>
      </w:r>
      <w:r w:rsidR="00F637FC">
        <w:rPr>
          <w:rFonts w:ascii="Arial" w:hAnsi="Arial" w:cs="Arial"/>
          <w:color w:val="000000"/>
          <w:sz w:val="18"/>
          <w:szCs w:val="18"/>
        </w:rPr>
        <w:t>examine</w:t>
      </w:r>
      <w:r w:rsidR="00C31901">
        <w:rPr>
          <w:rFonts w:ascii="Arial" w:hAnsi="Arial" w:cs="Arial"/>
          <w:color w:val="000000"/>
          <w:sz w:val="18"/>
          <w:szCs w:val="18"/>
        </w:rPr>
        <w:t xml:space="preserve"> the</w:t>
      </w:r>
      <w:r w:rsidR="00E02888">
        <w:rPr>
          <w:rFonts w:ascii="Arial" w:hAnsi="Arial" w:cs="Arial"/>
          <w:color w:val="000000"/>
          <w:sz w:val="18"/>
          <w:szCs w:val="18"/>
        </w:rPr>
        <w:t xml:space="preserve"> gender</w:t>
      </w:r>
      <w:r w:rsidR="00742DA8">
        <w:rPr>
          <w:rFonts w:ascii="Arial" w:hAnsi="Arial" w:cs="Arial"/>
          <w:color w:val="000000"/>
          <w:sz w:val="18"/>
          <w:szCs w:val="18"/>
        </w:rPr>
        <w:t xml:space="preserve"> </w:t>
      </w:r>
      <w:r w:rsidR="00F637FC">
        <w:rPr>
          <w:rFonts w:ascii="Arial" w:hAnsi="Arial" w:cs="Arial"/>
          <w:color w:val="000000"/>
          <w:sz w:val="18"/>
          <w:szCs w:val="18"/>
        </w:rPr>
        <w:t>issues of</w:t>
      </w:r>
      <w:r w:rsidR="00742DA8">
        <w:rPr>
          <w:rFonts w:ascii="Arial" w:hAnsi="Arial" w:cs="Arial"/>
          <w:color w:val="000000"/>
          <w:sz w:val="18"/>
          <w:szCs w:val="18"/>
        </w:rPr>
        <w:t xml:space="preserve"> IS</w:t>
      </w:r>
      <w:r w:rsidR="00F637FC">
        <w:rPr>
          <w:rFonts w:ascii="Arial" w:hAnsi="Arial" w:cs="Arial"/>
          <w:color w:val="000000"/>
          <w:sz w:val="18"/>
          <w:szCs w:val="18"/>
        </w:rPr>
        <w:t xml:space="preserve"> in organizations and society</w:t>
      </w:r>
      <w:r w:rsidR="00742DA8">
        <w:rPr>
          <w:rFonts w:ascii="Arial" w:hAnsi="Arial" w:cs="Arial"/>
          <w:color w:val="000000"/>
          <w:sz w:val="18"/>
          <w:szCs w:val="18"/>
        </w:rPr>
        <w:t xml:space="preserve"> such as</w:t>
      </w:r>
      <w:r w:rsidR="00C31901" w:rsidRPr="004C7095">
        <w:rPr>
          <w:rFonts w:ascii="Arial" w:hAnsi="Arial" w:cs="Arial"/>
          <w:color w:val="000000"/>
          <w:sz w:val="18"/>
          <w:szCs w:val="18"/>
        </w:rPr>
        <w:t xml:space="preserve"> </w:t>
      </w:r>
      <w:r w:rsidR="00813E09">
        <w:rPr>
          <w:rFonts w:ascii="Arial" w:hAnsi="Arial" w:cs="Arial"/>
          <w:color w:val="000000"/>
          <w:sz w:val="18"/>
          <w:szCs w:val="18"/>
        </w:rPr>
        <w:t>gender</w:t>
      </w:r>
      <w:r w:rsidR="00C31901">
        <w:rPr>
          <w:rFonts w:ascii="Arial" w:hAnsi="Arial" w:cs="Arial"/>
          <w:color w:val="000000"/>
          <w:sz w:val="18"/>
          <w:szCs w:val="18"/>
        </w:rPr>
        <w:t xml:space="preserve"> </w:t>
      </w:r>
      <w:r w:rsidR="00C327E7">
        <w:rPr>
          <w:rFonts w:ascii="Arial" w:hAnsi="Arial" w:cs="Arial"/>
          <w:color w:val="000000"/>
          <w:sz w:val="18"/>
          <w:szCs w:val="18"/>
        </w:rPr>
        <w:t>differences</w:t>
      </w:r>
      <w:r w:rsidR="00C31901">
        <w:rPr>
          <w:rFonts w:ascii="Arial" w:hAnsi="Arial" w:cs="Arial"/>
          <w:color w:val="000000"/>
          <w:sz w:val="18"/>
          <w:szCs w:val="18"/>
        </w:rPr>
        <w:t xml:space="preserve"> in </w:t>
      </w:r>
      <w:r w:rsidR="00C31901" w:rsidRPr="004C7095">
        <w:rPr>
          <w:rFonts w:ascii="Arial" w:hAnsi="Arial" w:cs="Arial"/>
          <w:color w:val="000000"/>
          <w:sz w:val="18"/>
          <w:szCs w:val="18"/>
        </w:rPr>
        <w:t>social media usage pattern</w:t>
      </w:r>
      <w:r w:rsidR="00C31901">
        <w:rPr>
          <w:rFonts w:ascii="Arial" w:hAnsi="Arial" w:cs="Arial"/>
          <w:color w:val="000000"/>
          <w:sz w:val="18"/>
          <w:szCs w:val="18"/>
        </w:rPr>
        <w:t>s</w:t>
      </w:r>
      <w:r w:rsidR="00742DA8">
        <w:rPr>
          <w:rFonts w:ascii="Arial" w:hAnsi="Arial" w:cs="Arial"/>
          <w:color w:val="000000"/>
          <w:sz w:val="18"/>
          <w:szCs w:val="18"/>
        </w:rPr>
        <w:t xml:space="preserve">, </w:t>
      </w:r>
      <w:r w:rsidR="00C31901">
        <w:rPr>
          <w:rFonts w:ascii="Arial" w:hAnsi="Arial" w:cs="Arial"/>
          <w:color w:val="000000"/>
          <w:sz w:val="18"/>
          <w:szCs w:val="18"/>
        </w:rPr>
        <w:t>gender inequalities in technology</w:t>
      </w:r>
      <w:r w:rsidR="00813E09">
        <w:rPr>
          <w:rFonts w:ascii="Arial" w:hAnsi="Arial" w:cs="Arial"/>
          <w:color w:val="000000"/>
          <w:sz w:val="18"/>
          <w:szCs w:val="18"/>
        </w:rPr>
        <w:t xml:space="preserve"> </w:t>
      </w:r>
      <w:r w:rsidR="0019304F">
        <w:rPr>
          <w:rFonts w:ascii="Arial" w:hAnsi="Arial" w:cs="Arial"/>
          <w:color w:val="000000"/>
          <w:sz w:val="18"/>
          <w:szCs w:val="18"/>
        </w:rPr>
        <w:t>product market</w:t>
      </w:r>
      <w:r w:rsidR="00C31901">
        <w:rPr>
          <w:rFonts w:ascii="Arial" w:hAnsi="Arial" w:cs="Arial"/>
          <w:color w:val="000000"/>
          <w:sz w:val="18"/>
          <w:szCs w:val="18"/>
        </w:rPr>
        <w:t xml:space="preserve">, </w:t>
      </w:r>
      <w:r w:rsidR="00F637FC">
        <w:rPr>
          <w:rFonts w:ascii="Arial" w:hAnsi="Arial" w:cs="Arial"/>
          <w:color w:val="000000"/>
          <w:sz w:val="18"/>
          <w:szCs w:val="18"/>
        </w:rPr>
        <w:t>or</w:t>
      </w:r>
      <w:r w:rsidR="00C31901">
        <w:rPr>
          <w:rFonts w:ascii="Arial" w:hAnsi="Arial" w:cs="Arial"/>
          <w:color w:val="000000"/>
          <w:sz w:val="18"/>
          <w:szCs w:val="18"/>
        </w:rPr>
        <w:t xml:space="preserve"> </w:t>
      </w:r>
      <w:r w:rsidR="0019304F">
        <w:rPr>
          <w:rFonts w:ascii="Arial" w:hAnsi="Arial" w:cs="Arial"/>
          <w:color w:val="000000"/>
          <w:sz w:val="18"/>
          <w:szCs w:val="18"/>
        </w:rPr>
        <w:t>gender divide in IS workforce</w:t>
      </w:r>
      <w:r w:rsidR="00C31901" w:rsidRPr="004C7095">
        <w:rPr>
          <w:rFonts w:ascii="Arial" w:hAnsi="Arial" w:cs="Arial"/>
          <w:color w:val="000000"/>
          <w:sz w:val="18"/>
          <w:szCs w:val="18"/>
        </w:rPr>
        <w:t>.</w:t>
      </w:r>
      <w:r w:rsidR="00C31901">
        <w:rPr>
          <w:rFonts w:ascii="Arial" w:hAnsi="Arial" w:cs="Arial"/>
          <w:color w:val="000000"/>
          <w:sz w:val="18"/>
          <w:szCs w:val="18"/>
        </w:rPr>
        <w:t xml:space="preserve"> </w:t>
      </w:r>
      <w:r w:rsidR="00C31901" w:rsidRPr="004C7095">
        <w:rPr>
          <w:rFonts w:ascii="Arial" w:hAnsi="Arial" w:cs="Arial"/>
          <w:color w:val="000000"/>
          <w:sz w:val="18"/>
          <w:szCs w:val="18"/>
        </w:rPr>
        <w:t>In this</w:t>
      </w:r>
      <w:r w:rsidR="00E02888">
        <w:rPr>
          <w:rFonts w:ascii="Arial" w:hAnsi="Arial" w:cs="Arial"/>
          <w:color w:val="000000"/>
          <w:sz w:val="18"/>
          <w:szCs w:val="18"/>
        </w:rPr>
        <w:t xml:space="preserve"> special</w:t>
      </w:r>
      <w:r w:rsidR="00C31901" w:rsidRPr="004C7095">
        <w:rPr>
          <w:rFonts w:ascii="Arial" w:hAnsi="Arial" w:cs="Arial"/>
          <w:color w:val="000000"/>
          <w:sz w:val="18"/>
          <w:szCs w:val="18"/>
        </w:rPr>
        <w:t xml:space="preserve"> issue, we </w:t>
      </w:r>
      <w:r w:rsidR="00E02888">
        <w:rPr>
          <w:rFonts w:ascii="Arial" w:hAnsi="Arial" w:cs="Arial"/>
          <w:color w:val="000000"/>
          <w:sz w:val="18"/>
          <w:szCs w:val="18"/>
        </w:rPr>
        <w:t xml:space="preserve">call for papers </w:t>
      </w:r>
      <w:r w:rsidR="00C31901" w:rsidRPr="004C7095">
        <w:rPr>
          <w:rFonts w:ascii="Arial" w:hAnsi="Arial" w:cs="Arial"/>
          <w:color w:val="000000"/>
          <w:sz w:val="18"/>
          <w:szCs w:val="18"/>
        </w:rPr>
        <w:t>explor</w:t>
      </w:r>
      <w:r w:rsidR="00C31901">
        <w:rPr>
          <w:rFonts w:ascii="Arial" w:hAnsi="Arial" w:cs="Arial"/>
          <w:color w:val="000000"/>
          <w:sz w:val="18"/>
          <w:szCs w:val="18"/>
        </w:rPr>
        <w:t>ing</w:t>
      </w:r>
      <w:r w:rsidR="00C31901" w:rsidRPr="004C7095">
        <w:rPr>
          <w:rFonts w:ascii="Arial" w:hAnsi="Arial" w:cs="Arial"/>
          <w:color w:val="000000"/>
          <w:sz w:val="18"/>
          <w:szCs w:val="18"/>
        </w:rPr>
        <w:t xml:space="preserve"> gender </w:t>
      </w:r>
      <w:r w:rsidR="00C327E7">
        <w:rPr>
          <w:rFonts w:ascii="Arial" w:hAnsi="Arial" w:cs="Arial"/>
          <w:color w:val="000000"/>
          <w:sz w:val="18"/>
          <w:szCs w:val="18"/>
        </w:rPr>
        <w:t>issues</w:t>
      </w:r>
      <w:r w:rsidR="00C31901" w:rsidRPr="004C7095">
        <w:rPr>
          <w:rFonts w:ascii="Arial" w:hAnsi="Arial" w:cs="Arial"/>
          <w:color w:val="000000"/>
          <w:sz w:val="18"/>
          <w:szCs w:val="18"/>
        </w:rPr>
        <w:t xml:space="preserve"> </w:t>
      </w:r>
      <w:r w:rsidR="00C31901">
        <w:rPr>
          <w:rFonts w:ascii="Arial" w:hAnsi="Arial" w:cs="Arial"/>
          <w:color w:val="000000"/>
          <w:sz w:val="18"/>
          <w:szCs w:val="18"/>
        </w:rPr>
        <w:t xml:space="preserve">that can </w:t>
      </w:r>
      <w:r w:rsidR="00C31901" w:rsidRPr="004C7095">
        <w:rPr>
          <w:rFonts w:ascii="Arial" w:hAnsi="Arial" w:cs="Arial"/>
          <w:color w:val="000000"/>
          <w:sz w:val="18"/>
          <w:szCs w:val="18"/>
        </w:rPr>
        <w:t>ar</w:t>
      </w:r>
      <w:r w:rsidR="00C31901">
        <w:rPr>
          <w:rFonts w:ascii="Arial" w:hAnsi="Arial" w:cs="Arial"/>
          <w:color w:val="000000"/>
          <w:sz w:val="18"/>
          <w:szCs w:val="18"/>
        </w:rPr>
        <w:t xml:space="preserve">ise </w:t>
      </w:r>
      <w:r w:rsidR="00C31901" w:rsidRPr="004C7095">
        <w:rPr>
          <w:rFonts w:ascii="Arial" w:hAnsi="Arial" w:cs="Arial"/>
          <w:color w:val="000000"/>
          <w:sz w:val="18"/>
          <w:szCs w:val="18"/>
        </w:rPr>
        <w:t>in work</w:t>
      </w:r>
      <w:r w:rsidR="00C31901">
        <w:rPr>
          <w:rFonts w:ascii="Arial" w:hAnsi="Arial" w:cs="Arial"/>
          <w:color w:val="000000"/>
          <w:sz w:val="18"/>
          <w:szCs w:val="18"/>
        </w:rPr>
        <w:t xml:space="preserve"> environments</w:t>
      </w:r>
      <w:r w:rsidR="00C31901" w:rsidRPr="004C7095">
        <w:rPr>
          <w:rFonts w:ascii="Arial" w:hAnsi="Arial" w:cs="Arial"/>
          <w:color w:val="000000"/>
          <w:sz w:val="18"/>
          <w:szCs w:val="18"/>
        </w:rPr>
        <w:t xml:space="preserve">, digital spaces, and </w:t>
      </w:r>
      <w:r w:rsidR="00F637FC">
        <w:rPr>
          <w:rFonts w:ascii="Arial" w:hAnsi="Arial" w:cs="Arial"/>
          <w:color w:val="000000"/>
          <w:sz w:val="18"/>
          <w:szCs w:val="18"/>
        </w:rPr>
        <w:t xml:space="preserve">development of </w:t>
      </w:r>
      <w:r w:rsidR="00C31901" w:rsidRPr="004C7095">
        <w:rPr>
          <w:rFonts w:ascii="Arial" w:hAnsi="Arial" w:cs="Arial"/>
          <w:color w:val="000000"/>
          <w:sz w:val="18"/>
          <w:szCs w:val="18"/>
        </w:rPr>
        <w:t>digital products and services</w:t>
      </w:r>
      <w:r w:rsidR="00F637FC">
        <w:rPr>
          <w:rFonts w:ascii="Arial" w:hAnsi="Arial" w:cs="Arial"/>
          <w:color w:val="000000"/>
          <w:sz w:val="18"/>
          <w:szCs w:val="18"/>
        </w:rPr>
        <w:t xml:space="preserve">. </w:t>
      </w:r>
      <w:r w:rsidR="00C31901" w:rsidRPr="004C7095">
        <w:rPr>
          <w:rFonts w:ascii="Arial" w:hAnsi="Arial" w:cs="Arial"/>
          <w:color w:val="000000"/>
          <w:sz w:val="18"/>
          <w:szCs w:val="18"/>
        </w:rPr>
        <w:t>The topics may include but are not limited to:</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4C7095">
        <w:rPr>
          <w:rFonts w:ascii="Arial" w:eastAsia="Times New Roman" w:hAnsi="Arial" w:cs="Arial"/>
          <w:color w:val="303133"/>
          <w:kern w:val="0"/>
          <w:sz w:val="18"/>
          <w:szCs w:val="18"/>
          <w:lang w:val="en-GB"/>
        </w:rPr>
        <w:t xml:space="preserve">Gender </w:t>
      </w:r>
      <w:r w:rsidR="00DE7E26">
        <w:rPr>
          <w:rFonts w:ascii="Arial" w:eastAsia="Times New Roman" w:hAnsi="Arial" w:cs="Arial"/>
          <w:color w:val="303133"/>
          <w:kern w:val="0"/>
          <w:sz w:val="18"/>
          <w:szCs w:val="18"/>
          <w:lang w:val="en-GB"/>
        </w:rPr>
        <w:t>oriented</w:t>
      </w:r>
      <w:r w:rsidRPr="004C7095">
        <w:rPr>
          <w:rFonts w:ascii="Arial" w:eastAsia="Times New Roman" w:hAnsi="Arial" w:cs="Arial"/>
          <w:color w:val="303133"/>
          <w:kern w:val="0"/>
          <w:sz w:val="18"/>
          <w:szCs w:val="18"/>
          <w:lang w:val="en-GB"/>
        </w:rPr>
        <w:t xml:space="preserve"> approach of IS research</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4C7095">
        <w:rPr>
          <w:rFonts w:ascii="Arial" w:eastAsia="Times New Roman" w:hAnsi="Arial" w:cs="Arial"/>
          <w:color w:val="303133"/>
          <w:kern w:val="0"/>
          <w:sz w:val="18"/>
          <w:szCs w:val="18"/>
          <w:lang w:val="en-GB"/>
        </w:rPr>
        <w:t>Gender concerns in digital spaces and cultures</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4C7095">
        <w:rPr>
          <w:rFonts w:ascii="Arial" w:eastAsia="Times New Roman" w:hAnsi="Arial" w:cs="Arial"/>
          <w:color w:val="303133"/>
          <w:kern w:val="0"/>
          <w:sz w:val="18"/>
          <w:szCs w:val="18"/>
          <w:lang w:val="en-GB"/>
        </w:rPr>
        <w:t>Gender gap and inequality in technological fields</w:t>
      </w:r>
    </w:p>
    <w:p w:rsidR="007D2D81"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sidRPr="004C7095">
        <w:rPr>
          <w:rFonts w:ascii="Arial" w:eastAsia="Times New Roman" w:hAnsi="Arial" w:cs="Arial"/>
          <w:color w:val="303133"/>
          <w:kern w:val="0"/>
          <w:sz w:val="18"/>
          <w:szCs w:val="18"/>
          <w:lang w:val="en-GB"/>
        </w:rPr>
        <w:t xml:space="preserve">Gender related digital products and </w:t>
      </w:r>
      <w:r w:rsidR="00DE7E26">
        <w:rPr>
          <w:rFonts w:ascii="Arial" w:eastAsia="Times New Roman" w:hAnsi="Arial" w:cs="Arial"/>
          <w:color w:val="303133"/>
          <w:kern w:val="0"/>
          <w:sz w:val="18"/>
          <w:szCs w:val="18"/>
          <w:lang w:val="en-GB"/>
        </w:rPr>
        <w:t>consumption</w:t>
      </w:r>
    </w:p>
    <w:p w:rsidR="007D2D81"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eastAsia="Times New Roman" w:hAnsi="Arial" w:cs="Arial"/>
          <w:color w:val="303133"/>
          <w:kern w:val="0"/>
          <w:sz w:val="18"/>
          <w:szCs w:val="18"/>
          <w:lang w:val="en-GB"/>
        </w:rPr>
        <w:t>Gender and online communities</w:t>
      </w:r>
    </w:p>
    <w:p w:rsidR="007D2D81"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eastAsia="Times New Roman" w:hAnsi="Arial" w:cs="Arial"/>
          <w:color w:val="303133"/>
          <w:kern w:val="0"/>
          <w:sz w:val="18"/>
          <w:szCs w:val="18"/>
          <w:lang w:val="en-GB"/>
        </w:rPr>
        <w:t>Gender differences in terms of IS usage pattern</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hint="eastAsia"/>
          <w:color w:val="303133"/>
          <w:kern w:val="0"/>
          <w:sz w:val="18"/>
          <w:szCs w:val="18"/>
          <w:lang w:val="en-GB"/>
        </w:rPr>
        <w:t>Digital capitalism and gender</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Gendered construction of software/hardware/platforms</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Gender, digital divide and digital world</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Representation of gender related technology</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The way gender and technology shape our culture and society</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The role of ICT and their consequences regarding gender</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Social media and gender</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Gender related cyberbullying</w:t>
      </w:r>
    </w:p>
    <w:p w:rsidR="007D2D81" w:rsidRPr="004C7095"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 xml:space="preserve">The role of IT on inclusion </w:t>
      </w:r>
      <w:r w:rsidR="001012A5">
        <w:rPr>
          <w:rFonts w:ascii="Arial" w:hAnsi="Arial" w:cs="Arial"/>
          <w:color w:val="303133"/>
          <w:kern w:val="0"/>
          <w:sz w:val="18"/>
          <w:szCs w:val="18"/>
          <w:lang w:val="en-GB"/>
        </w:rPr>
        <w:t>and exclusion of gender in work</w:t>
      </w:r>
      <w:r>
        <w:rPr>
          <w:rFonts w:ascii="Arial" w:hAnsi="Arial" w:cs="Arial"/>
          <w:color w:val="303133"/>
          <w:kern w:val="0"/>
          <w:sz w:val="18"/>
          <w:szCs w:val="18"/>
          <w:lang w:val="en-GB"/>
        </w:rPr>
        <w:t xml:space="preserve"> place</w:t>
      </w:r>
      <w:r w:rsidR="001012A5">
        <w:rPr>
          <w:rFonts w:ascii="Arial" w:hAnsi="Arial" w:cs="Arial"/>
          <w:color w:val="303133"/>
          <w:kern w:val="0"/>
          <w:sz w:val="18"/>
          <w:szCs w:val="18"/>
          <w:lang w:val="en-GB"/>
        </w:rPr>
        <w:t>s</w:t>
      </w:r>
    </w:p>
    <w:p w:rsidR="007D2D81" w:rsidRPr="005E0443"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The role of ICT and gender in higher education</w:t>
      </w:r>
    </w:p>
    <w:p w:rsidR="007D2D81" w:rsidRPr="005E0443"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The gender and identity issues regarding the rise of ICT</w:t>
      </w:r>
    </w:p>
    <w:p w:rsidR="007D2D81" w:rsidRPr="005E0443"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Robotics and their representation of gender</w:t>
      </w:r>
    </w:p>
    <w:p w:rsidR="007D2D81" w:rsidRPr="005E0443"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Innovative gender practices in smart work environment</w:t>
      </w:r>
    </w:p>
    <w:p w:rsidR="007D2D81" w:rsidRPr="005E0443" w:rsidRDefault="007D2D81" w:rsidP="007D2D81">
      <w:pPr>
        <w:widowControl/>
        <w:numPr>
          <w:ilvl w:val="0"/>
          <w:numId w:val="1"/>
        </w:numPr>
        <w:shd w:val="clear" w:color="auto" w:fill="FFFFFF"/>
        <w:wordWrap/>
        <w:autoSpaceDE/>
        <w:autoSpaceDN/>
        <w:spacing w:after="0" w:line="240" w:lineRule="auto"/>
        <w:jc w:val="left"/>
        <w:rPr>
          <w:rFonts w:ascii="Arial" w:eastAsia="Times New Roman" w:hAnsi="Arial" w:cs="Arial"/>
          <w:color w:val="303133"/>
          <w:kern w:val="0"/>
          <w:sz w:val="18"/>
          <w:szCs w:val="18"/>
          <w:lang w:val="en-GB"/>
        </w:rPr>
      </w:pPr>
      <w:r>
        <w:rPr>
          <w:rFonts w:ascii="Arial" w:hAnsi="Arial" w:cs="Arial"/>
          <w:color w:val="303133"/>
          <w:kern w:val="0"/>
          <w:sz w:val="18"/>
          <w:szCs w:val="18"/>
          <w:lang w:val="en-GB"/>
        </w:rPr>
        <w:t>The operation of gender in relation to different types of technologies</w:t>
      </w:r>
    </w:p>
    <w:p w:rsidR="000C070B" w:rsidRPr="004A4D79" w:rsidRDefault="000C070B" w:rsidP="00C97546">
      <w:pPr>
        <w:widowControl/>
        <w:wordWrap/>
        <w:autoSpaceDE/>
        <w:autoSpaceDN/>
        <w:spacing w:after="0" w:line="240" w:lineRule="auto"/>
        <w:textAlignment w:val="baseline"/>
        <w:rPr>
          <w:rFonts w:ascii="Arial" w:eastAsia="Times New Roman" w:hAnsi="Arial" w:cs="Arial"/>
          <w:color w:val="000000"/>
          <w:sz w:val="18"/>
          <w:szCs w:val="18"/>
          <w:lang w:eastAsia="en-GB"/>
        </w:rPr>
      </w:pPr>
    </w:p>
    <w:p w:rsidR="004A4D79" w:rsidRPr="004A4D79" w:rsidRDefault="004A4D79" w:rsidP="004A4D79">
      <w:pPr>
        <w:widowControl/>
        <w:wordWrap/>
        <w:autoSpaceDE/>
        <w:autoSpaceDN/>
        <w:spacing w:after="0" w:line="240" w:lineRule="auto"/>
        <w:ind w:left="720"/>
        <w:textAlignment w:val="baseline"/>
        <w:rPr>
          <w:rFonts w:ascii="Arial" w:eastAsia="Times New Roman" w:hAnsi="Arial" w:cs="Arial"/>
          <w:color w:val="000000"/>
          <w:sz w:val="18"/>
          <w:szCs w:val="18"/>
          <w:lang w:eastAsia="en-GB"/>
        </w:rPr>
      </w:pPr>
    </w:p>
    <w:p w:rsidR="00C46DBE" w:rsidRPr="004A4D79" w:rsidRDefault="00B37B25" w:rsidP="00C46DBE">
      <w:pPr>
        <w:widowControl/>
        <w:wordWrap/>
        <w:autoSpaceDE/>
        <w:autoSpaceDN/>
        <w:spacing w:after="120" w:line="240" w:lineRule="atLeast"/>
        <w:jc w:val="left"/>
        <w:rPr>
          <w:rFonts w:ascii="Arial" w:hAnsi="Arial" w:cs="Arial"/>
          <w:b/>
          <w:bCs/>
          <w:caps/>
          <w:szCs w:val="20"/>
        </w:rPr>
      </w:pPr>
      <w:r w:rsidRPr="004A4D79">
        <w:rPr>
          <w:rFonts w:ascii="Arial" w:hAnsi="Arial" w:cs="Arial"/>
          <w:b/>
          <w:bCs/>
          <w:caps/>
          <w:sz w:val="18"/>
          <w:szCs w:val="20"/>
        </w:rPr>
        <w:t>Asia Pacific Journal of Information Systems</w:t>
      </w:r>
      <w:r w:rsidR="00C46DBE" w:rsidRPr="004A4D79">
        <w:rPr>
          <w:rFonts w:ascii="Arial" w:hAnsi="Arial" w:cs="Arial"/>
          <w:b/>
          <w:bCs/>
          <w:caps/>
          <w:sz w:val="18"/>
          <w:szCs w:val="20"/>
        </w:rPr>
        <w:t xml:space="preserve">: </w:t>
      </w:r>
    </w:p>
    <w:p w:rsidR="00C46DBE" w:rsidRPr="004A4D79" w:rsidRDefault="00C46DBE" w:rsidP="002740D7">
      <w:pPr>
        <w:spacing w:after="0" w:line="270" w:lineRule="atLeast"/>
        <w:rPr>
          <w:rFonts w:ascii="Arial" w:hAnsi="Arial" w:cs="Arial"/>
          <w:sz w:val="18"/>
          <w:szCs w:val="18"/>
          <w:shd w:val="clear" w:color="auto" w:fill="FFFFFF"/>
        </w:rPr>
      </w:pPr>
      <w:r w:rsidRPr="004A4D79">
        <w:rPr>
          <w:rFonts w:ascii="Arial" w:hAnsi="Arial" w:cs="Arial"/>
          <w:sz w:val="18"/>
          <w:szCs w:val="18"/>
          <w:shd w:val="clear" w:color="auto" w:fill="FFFFFF"/>
        </w:rPr>
        <w:t>Asia Pacific Journal of Information Systems (APJIS) is the premier journal on information systems research in the Asia Pacific region. The journal seeks to advance knowledge about the effective and efficient utilization of information technology by individuals, groups, organizations, society, and nations for the improvement of economic and social welfare.</w:t>
      </w:r>
      <w:r w:rsidRPr="004A4D79">
        <w:rPr>
          <w:rStyle w:val="apple-converted-space"/>
          <w:rFonts w:ascii="Arial" w:hAnsi="Arial" w:cs="Arial"/>
          <w:sz w:val="18"/>
          <w:szCs w:val="18"/>
          <w:shd w:val="clear" w:color="auto" w:fill="FFFFFF"/>
        </w:rPr>
        <w:t> </w:t>
      </w:r>
      <w:r w:rsidRPr="004A4D79">
        <w:rPr>
          <w:rFonts w:ascii="Arial" w:hAnsi="Arial" w:cs="Arial"/>
          <w:sz w:val="18"/>
          <w:szCs w:val="18"/>
          <w:shd w:val="clear" w:color="auto" w:fill="FFFFFF"/>
        </w:rPr>
        <w:t xml:space="preserve"> [</w:t>
      </w:r>
      <w:hyperlink r:id="rId10" w:history="1">
        <w:r w:rsidR="002740D7" w:rsidRPr="004A4D79">
          <w:rPr>
            <w:rStyle w:val="a3"/>
            <w:rFonts w:ascii="Arial" w:hAnsi="Arial" w:cs="Arial"/>
            <w:sz w:val="18"/>
            <w:szCs w:val="18"/>
            <w:shd w:val="clear" w:color="auto" w:fill="FFFFFF"/>
          </w:rPr>
          <w:t>http://apjis.or.kr/</w:t>
        </w:r>
      </w:hyperlink>
      <w:r w:rsidR="002740D7" w:rsidRPr="004A4D79">
        <w:rPr>
          <w:rFonts w:ascii="Arial" w:hAnsi="Arial" w:cs="Arial"/>
          <w:sz w:val="18"/>
          <w:szCs w:val="18"/>
          <w:shd w:val="clear" w:color="auto" w:fill="FFFFFF"/>
        </w:rPr>
        <w:t>]</w:t>
      </w:r>
    </w:p>
    <w:p w:rsidR="002740D7" w:rsidRPr="004A4D79" w:rsidRDefault="002740D7" w:rsidP="002740D7">
      <w:pPr>
        <w:spacing w:after="0" w:line="270" w:lineRule="atLeast"/>
        <w:rPr>
          <w:rFonts w:ascii="Arial" w:hAnsi="Arial" w:cs="Arial"/>
          <w:sz w:val="18"/>
          <w:szCs w:val="18"/>
          <w:shd w:val="clear" w:color="auto" w:fill="FFFFFF"/>
        </w:rPr>
      </w:pPr>
    </w:p>
    <w:p w:rsidR="0041348A" w:rsidRPr="004A4D79" w:rsidRDefault="0041348A" w:rsidP="00C46DBE">
      <w:pPr>
        <w:spacing w:after="120" w:line="240" w:lineRule="auto"/>
        <w:rPr>
          <w:rFonts w:ascii="Arial" w:hAnsi="Arial" w:cs="Arial"/>
          <w:sz w:val="18"/>
          <w:szCs w:val="20"/>
        </w:rPr>
      </w:pPr>
      <w:r w:rsidRPr="004A4D79">
        <w:rPr>
          <w:rFonts w:ascii="Arial" w:hAnsi="Arial" w:cs="Arial"/>
          <w:b/>
          <w:bCs/>
          <w:sz w:val="18"/>
          <w:szCs w:val="20"/>
        </w:rPr>
        <w:t xml:space="preserve">SUBMISSION GUIDELINES: </w:t>
      </w:r>
    </w:p>
    <w:p w:rsidR="0041348A" w:rsidRPr="004A4D79" w:rsidRDefault="00C5451D" w:rsidP="00C5451D">
      <w:pPr>
        <w:pStyle w:val="Default"/>
        <w:numPr>
          <w:ilvl w:val="0"/>
          <w:numId w:val="1"/>
        </w:numPr>
        <w:spacing w:line="270" w:lineRule="atLeast"/>
        <w:rPr>
          <w:rFonts w:ascii="Arial" w:hAnsi="Arial" w:cs="Arial"/>
          <w:color w:val="auto"/>
          <w:sz w:val="18"/>
          <w:szCs w:val="18"/>
        </w:rPr>
      </w:pPr>
      <w:r w:rsidRPr="004A4D79">
        <w:rPr>
          <w:rFonts w:ascii="Arial" w:hAnsi="Arial" w:cs="Arial"/>
          <w:color w:val="auto"/>
          <w:sz w:val="18"/>
          <w:szCs w:val="18"/>
        </w:rPr>
        <w:t>All papers should be submitted to the submission system (</w:t>
      </w:r>
      <w:hyperlink r:id="rId11" w:history="1">
        <w:r w:rsidRPr="004A4D79">
          <w:rPr>
            <w:rStyle w:val="a3"/>
            <w:rFonts w:ascii="Arial" w:hAnsi="Arial" w:cs="Arial"/>
            <w:sz w:val="18"/>
            <w:szCs w:val="18"/>
          </w:rPr>
          <w:t>http://www.e-apjis.or.kr/journal.do?method=journalintro&amp;journalSeq=J000067</w:t>
        </w:r>
      </w:hyperlink>
      <w:r w:rsidRPr="004A4D79">
        <w:rPr>
          <w:rFonts w:ascii="Arial" w:hAnsi="Arial" w:cs="Arial"/>
          <w:color w:val="auto"/>
          <w:sz w:val="18"/>
          <w:szCs w:val="18"/>
        </w:rPr>
        <w:t xml:space="preserve">) </w:t>
      </w:r>
    </w:p>
    <w:p w:rsidR="005A0083" w:rsidRPr="005A0083" w:rsidRDefault="0041348A" w:rsidP="005375D3">
      <w:pPr>
        <w:pStyle w:val="a7"/>
        <w:numPr>
          <w:ilvl w:val="0"/>
          <w:numId w:val="1"/>
        </w:numPr>
        <w:wordWrap/>
        <w:spacing w:after="0" w:line="270" w:lineRule="atLeast"/>
        <w:ind w:leftChars="0"/>
        <w:rPr>
          <w:rFonts w:ascii="Arial" w:hAnsi="Arial" w:cs="Arial"/>
          <w:sz w:val="18"/>
          <w:szCs w:val="18"/>
        </w:rPr>
      </w:pPr>
      <w:r w:rsidRPr="004A4D79">
        <w:rPr>
          <w:rFonts w:ascii="Arial" w:hAnsi="Arial" w:cs="Arial"/>
          <w:sz w:val="18"/>
          <w:szCs w:val="18"/>
        </w:rPr>
        <w:t xml:space="preserve">Submissions should follow standard formatting and style guidelines for the </w:t>
      </w:r>
      <w:r w:rsidR="00AF7DB2" w:rsidRPr="004A4D79">
        <w:rPr>
          <w:rFonts w:ascii="Arial" w:hAnsi="Arial" w:cs="Arial"/>
          <w:i/>
          <w:iCs/>
          <w:sz w:val="18"/>
          <w:szCs w:val="18"/>
        </w:rPr>
        <w:t xml:space="preserve">Asia Pacific Journal of Information </w:t>
      </w:r>
      <w:r w:rsidR="00AF7DB2" w:rsidRPr="004A4D79">
        <w:rPr>
          <w:rFonts w:ascii="Arial" w:hAnsi="Arial" w:cs="Arial"/>
          <w:i/>
          <w:iCs/>
          <w:sz w:val="18"/>
          <w:szCs w:val="18"/>
        </w:rPr>
        <w:lastRenderedPageBreak/>
        <w:t>Systems</w:t>
      </w:r>
      <w:r w:rsidRPr="004A4D79">
        <w:rPr>
          <w:rFonts w:ascii="Arial" w:hAnsi="Arial" w:cs="Arial"/>
          <w:i/>
          <w:iCs/>
          <w:sz w:val="18"/>
          <w:szCs w:val="18"/>
        </w:rPr>
        <w:t xml:space="preserve"> (</w:t>
      </w:r>
      <w:hyperlink r:id="rId12" w:history="1">
        <w:r w:rsidR="002740D7" w:rsidRPr="004A4D79">
          <w:rPr>
            <w:rStyle w:val="a3"/>
            <w:rFonts w:ascii="Arial" w:hAnsi="Arial" w:cs="Arial"/>
            <w:iCs/>
            <w:sz w:val="18"/>
            <w:szCs w:val="18"/>
          </w:rPr>
          <w:t>http://apjis.or.kr/common/sub/editorialpolicy03.asp?hoho=1</w:t>
        </w:r>
      </w:hyperlink>
      <w:r w:rsidR="002740D7" w:rsidRPr="004A4D79">
        <w:rPr>
          <w:rFonts w:ascii="Arial" w:hAnsi="Arial" w:cs="Arial"/>
          <w:iCs/>
          <w:sz w:val="18"/>
          <w:szCs w:val="18"/>
        </w:rPr>
        <w:t>)</w:t>
      </w:r>
      <w:r w:rsidR="002740D7" w:rsidRPr="004A4D79">
        <w:rPr>
          <w:rFonts w:ascii="Arial" w:hAnsi="Arial" w:cs="Arial"/>
          <w:i/>
          <w:iCs/>
          <w:sz w:val="18"/>
          <w:szCs w:val="18"/>
        </w:rPr>
        <w:t xml:space="preserve"> </w:t>
      </w:r>
    </w:p>
    <w:p w:rsidR="0041348A" w:rsidRPr="005375D3" w:rsidRDefault="005A0083" w:rsidP="005375D3">
      <w:pPr>
        <w:pStyle w:val="a7"/>
        <w:numPr>
          <w:ilvl w:val="0"/>
          <w:numId w:val="1"/>
        </w:numPr>
        <w:wordWrap/>
        <w:spacing w:after="0" w:line="270" w:lineRule="atLeast"/>
        <w:ind w:leftChars="0"/>
        <w:rPr>
          <w:rFonts w:ascii="Arial" w:hAnsi="Arial" w:cs="Arial"/>
          <w:sz w:val="18"/>
          <w:szCs w:val="18"/>
        </w:rPr>
      </w:pPr>
      <w:r>
        <w:rPr>
          <w:rFonts w:ascii="Arial" w:hAnsi="Arial" w:cs="Arial"/>
          <w:iCs/>
          <w:sz w:val="18"/>
          <w:szCs w:val="18"/>
        </w:rPr>
        <w:t>The author(s) should indicate that the submission is for the special issue (</w:t>
      </w:r>
      <w:r w:rsidR="00334614">
        <w:rPr>
          <w:rFonts w:ascii="Arial" w:hAnsi="Arial" w:cs="Arial"/>
          <w:iCs/>
          <w:sz w:val="18"/>
          <w:szCs w:val="18"/>
        </w:rPr>
        <w:t>Gender and IS</w:t>
      </w:r>
      <w:r>
        <w:rPr>
          <w:rFonts w:ascii="Arial" w:hAnsi="Arial" w:cs="Arial"/>
          <w:iCs/>
          <w:sz w:val="18"/>
          <w:szCs w:val="18"/>
        </w:rPr>
        <w:t>) on t</w:t>
      </w:r>
      <w:r w:rsidR="00AD1B9A">
        <w:rPr>
          <w:rFonts w:ascii="Arial" w:hAnsi="Arial" w:cs="Arial"/>
          <w:iCs/>
          <w:sz w:val="18"/>
          <w:szCs w:val="18"/>
        </w:rPr>
        <w:t>he first page of the manuscript</w:t>
      </w:r>
      <w:r w:rsidR="00C46DBE" w:rsidRPr="005375D3">
        <w:rPr>
          <w:rFonts w:ascii="Arial" w:hAnsi="Arial" w:cs="Arial"/>
          <w:sz w:val="18"/>
          <w:szCs w:val="18"/>
        </w:rPr>
        <w:br/>
      </w:r>
    </w:p>
    <w:p w:rsidR="00C5451D" w:rsidRPr="00AF30D7" w:rsidRDefault="00C5451D" w:rsidP="00C5451D">
      <w:pPr>
        <w:spacing w:after="120" w:line="240" w:lineRule="auto"/>
        <w:rPr>
          <w:rFonts w:ascii="Arial" w:hAnsi="Arial" w:cs="Arial"/>
          <w:sz w:val="22"/>
          <w:szCs w:val="24"/>
        </w:rPr>
      </w:pPr>
      <w:r w:rsidRPr="00AF30D7">
        <w:rPr>
          <w:rFonts w:ascii="Arial" w:hAnsi="Arial" w:cs="Arial"/>
          <w:b/>
          <w:bCs/>
          <w:sz w:val="22"/>
          <w:szCs w:val="24"/>
        </w:rPr>
        <w:t xml:space="preserve">TIME PLAN </w:t>
      </w:r>
    </w:p>
    <w:p w:rsidR="00AF30D7" w:rsidRPr="00AF30D7" w:rsidRDefault="00AF30D7" w:rsidP="00AF30D7">
      <w:pPr>
        <w:pStyle w:val="a7"/>
        <w:numPr>
          <w:ilvl w:val="0"/>
          <w:numId w:val="21"/>
        </w:numPr>
        <w:wordWrap/>
        <w:spacing w:after="0" w:line="240" w:lineRule="auto"/>
        <w:ind w:leftChars="0"/>
        <w:rPr>
          <w:rFonts w:ascii="Arial" w:hAnsi="Arial" w:cs="Arial"/>
          <w:b/>
          <w:bCs/>
          <w:szCs w:val="20"/>
          <w:highlight w:val="yellow"/>
        </w:rPr>
      </w:pPr>
      <w:r w:rsidRPr="00AF30D7">
        <w:rPr>
          <w:rFonts w:ascii="Arial" w:hAnsi="Arial" w:cs="Arial"/>
          <w:b/>
          <w:bCs/>
          <w:szCs w:val="20"/>
          <w:highlight w:val="yellow"/>
        </w:rPr>
        <w:t>Submission due: 2019, October 31</w:t>
      </w:r>
    </w:p>
    <w:p w:rsidR="00AF30D7" w:rsidRPr="00AF30D7" w:rsidRDefault="00AF30D7" w:rsidP="00AF30D7">
      <w:pPr>
        <w:pStyle w:val="a7"/>
        <w:numPr>
          <w:ilvl w:val="0"/>
          <w:numId w:val="21"/>
        </w:numPr>
        <w:wordWrap/>
        <w:spacing w:after="0" w:line="240" w:lineRule="auto"/>
        <w:ind w:leftChars="0"/>
        <w:rPr>
          <w:rFonts w:ascii="Arial" w:hAnsi="Arial" w:cs="Arial"/>
          <w:szCs w:val="20"/>
        </w:rPr>
      </w:pPr>
      <w:r w:rsidRPr="00AF30D7">
        <w:rPr>
          <w:rFonts w:ascii="Arial" w:hAnsi="Arial" w:cs="Arial"/>
          <w:szCs w:val="20"/>
        </w:rPr>
        <w:t xml:space="preserve">1st round review decision: 2019, December 31 </w:t>
      </w:r>
    </w:p>
    <w:p w:rsidR="00AF30D7" w:rsidRPr="00AF30D7" w:rsidRDefault="00AF30D7" w:rsidP="00AF30D7">
      <w:pPr>
        <w:pStyle w:val="a7"/>
        <w:numPr>
          <w:ilvl w:val="0"/>
          <w:numId w:val="21"/>
        </w:numPr>
        <w:wordWrap/>
        <w:spacing w:after="0" w:line="240" w:lineRule="auto"/>
        <w:ind w:leftChars="0"/>
        <w:rPr>
          <w:rFonts w:ascii="Arial" w:hAnsi="Arial" w:cs="Arial"/>
          <w:szCs w:val="20"/>
        </w:rPr>
      </w:pPr>
      <w:r w:rsidRPr="00AF30D7">
        <w:rPr>
          <w:rFonts w:ascii="Arial" w:hAnsi="Arial" w:cs="Arial"/>
          <w:szCs w:val="20"/>
        </w:rPr>
        <w:t>Revised submission due: 2020, March 30</w:t>
      </w:r>
    </w:p>
    <w:p w:rsidR="00AF30D7" w:rsidRPr="00AF30D7" w:rsidRDefault="00AF30D7" w:rsidP="00AF30D7">
      <w:pPr>
        <w:pStyle w:val="a7"/>
        <w:numPr>
          <w:ilvl w:val="0"/>
          <w:numId w:val="21"/>
        </w:numPr>
        <w:wordWrap/>
        <w:spacing w:after="0" w:line="240" w:lineRule="auto"/>
        <w:ind w:leftChars="0"/>
        <w:rPr>
          <w:rFonts w:ascii="Arial" w:hAnsi="Arial" w:cs="Arial"/>
          <w:szCs w:val="20"/>
        </w:rPr>
      </w:pPr>
      <w:r w:rsidRPr="00AF30D7">
        <w:rPr>
          <w:rFonts w:ascii="Arial" w:hAnsi="Arial" w:cs="Arial"/>
          <w:szCs w:val="20"/>
        </w:rPr>
        <w:t>2nd round final review decision 2020, May 31</w:t>
      </w:r>
    </w:p>
    <w:p w:rsidR="008A1C4F" w:rsidRPr="00AF30D7" w:rsidRDefault="00AF30D7" w:rsidP="00AF30D7">
      <w:pPr>
        <w:pStyle w:val="a7"/>
        <w:numPr>
          <w:ilvl w:val="0"/>
          <w:numId w:val="21"/>
        </w:numPr>
        <w:wordWrap/>
        <w:spacing w:after="0" w:line="240" w:lineRule="auto"/>
        <w:ind w:leftChars="0"/>
        <w:rPr>
          <w:rFonts w:ascii="Arial" w:hAnsi="Arial" w:cs="Arial"/>
          <w:b/>
          <w:bCs/>
          <w:szCs w:val="20"/>
        </w:rPr>
      </w:pPr>
      <w:bookmarkStart w:id="0" w:name="_GoBack"/>
      <w:r w:rsidRPr="00AF30D7">
        <w:rPr>
          <w:rFonts w:ascii="Arial" w:hAnsi="Arial" w:cs="Arial"/>
          <w:b/>
          <w:bCs/>
          <w:szCs w:val="20"/>
        </w:rPr>
        <w:t>Publication: 2020, June 30</w:t>
      </w:r>
      <w:bookmarkEnd w:id="0"/>
    </w:p>
    <w:sectPr w:rsidR="008A1C4F" w:rsidRPr="00AF30D7" w:rsidSect="00C46DBE">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F49" w:rsidRDefault="00240F49" w:rsidP="0041348A">
      <w:pPr>
        <w:spacing w:after="0" w:line="240" w:lineRule="auto"/>
      </w:pPr>
      <w:r>
        <w:separator/>
      </w:r>
    </w:p>
  </w:endnote>
  <w:endnote w:type="continuationSeparator" w:id="0">
    <w:p w:rsidR="00240F49" w:rsidRDefault="00240F49" w:rsidP="0041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F49" w:rsidRDefault="00240F49" w:rsidP="0041348A">
      <w:pPr>
        <w:spacing w:after="0" w:line="240" w:lineRule="auto"/>
      </w:pPr>
      <w:r>
        <w:separator/>
      </w:r>
    </w:p>
  </w:footnote>
  <w:footnote w:type="continuationSeparator" w:id="0">
    <w:p w:rsidR="00240F49" w:rsidRDefault="00240F49" w:rsidP="00413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B4311"/>
    <w:multiLevelType w:val="multilevel"/>
    <w:tmpl w:val="4D96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70BFE"/>
    <w:multiLevelType w:val="multilevel"/>
    <w:tmpl w:val="8B70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1175E"/>
    <w:multiLevelType w:val="multilevel"/>
    <w:tmpl w:val="5A9A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F7246"/>
    <w:multiLevelType w:val="multilevel"/>
    <w:tmpl w:val="8D9C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774D7"/>
    <w:multiLevelType w:val="multilevel"/>
    <w:tmpl w:val="704A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27AE7"/>
    <w:multiLevelType w:val="multilevel"/>
    <w:tmpl w:val="65AE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03C18"/>
    <w:multiLevelType w:val="multilevel"/>
    <w:tmpl w:val="2F20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65AB4"/>
    <w:multiLevelType w:val="multilevel"/>
    <w:tmpl w:val="D482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52A8C"/>
    <w:multiLevelType w:val="multilevel"/>
    <w:tmpl w:val="EEB4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46025"/>
    <w:multiLevelType w:val="hybridMultilevel"/>
    <w:tmpl w:val="79B44E20"/>
    <w:lvl w:ilvl="0" w:tplc="CE60CFB2">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308B03C6"/>
    <w:multiLevelType w:val="multilevel"/>
    <w:tmpl w:val="C790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D9654C"/>
    <w:multiLevelType w:val="multilevel"/>
    <w:tmpl w:val="E142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D3704B"/>
    <w:multiLevelType w:val="multilevel"/>
    <w:tmpl w:val="63C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261A37"/>
    <w:multiLevelType w:val="multilevel"/>
    <w:tmpl w:val="EC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2A397C"/>
    <w:multiLevelType w:val="multilevel"/>
    <w:tmpl w:val="1610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AF1F4B"/>
    <w:multiLevelType w:val="multilevel"/>
    <w:tmpl w:val="8F2A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495998"/>
    <w:multiLevelType w:val="multilevel"/>
    <w:tmpl w:val="AE28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5758E2"/>
    <w:multiLevelType w:val="multilevel"/>
    <w:tmpl w:val="5700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AF6117"/>
    <w:multiLevelType w:val="hybridMultilevel"/>
    <w:tmpl w:val="E084CCF8"/>
    <w:lvl w:ilvl="0" w:tplc="58AEA2C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780B0A80"/>
    <w:multiLevelType w:val="multilevel"/>
    <w:tmpl w:val="205C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C53F96"/>
    <w:multiLevelType w:val="multilevel"/>
    <w:tmpl w:val="38C0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8"/>
  </w:num>
  <w:num w:numId="5">
    <w:abstractNumId w:val="15"/>
  </w:num>
  <w:num w:numId="6">
    <w:abstractNumId w:val="16"/>
  </w:num>
  <w:num w:numId="7">
    <w:abstractNumId w:val="20"/>
  </w:num>
  <w:num w:numId="8">
    <w:abstractNumId w:val="4"/>
  </w:num>
  <w:num w:numId="9">
    <w:abstractNumId w:val="3"/>
  </w:num>
  <w:num w:numId="10">
    <w:abstractNumId w:val="19"/>
  </w:num>
  <w:num w:numId="11">
    <w:abstractNumId w:val="7"/>
  </w:num>
  <w:num w:numId="12">
    <w:abstractNumId w:val="12"/>
  </w:num>
  <w:num w:numId="13">
    <w:abstractNumId w:val="6"/>
  </w:num>
  <w:num w:numId="14">
    <w:abstractNumId w:val="13"/>
  </w:num>
  <w:num w:numId="15">
    <w:abstractNumId w:val="2"/>
  </w:num>
  <w:num w:numId="16">
    <w:abstractNumId w:val="14"/>
  </w:num>
  <w:num w:numId="17">
    <w:abstractNumId w:val="17"/>
  </w:num>
  <w:num w:numId="18">
    <w:abstractNumId w:val="5"/>
  </w:num>
  <w:num w:numId="19">
    <w:abstractNumId w:val="0"/>
  </w:num>
  <w:num w:numId="20">
    <w:abstractNumId w:val="1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YyN7e0MLUwMTA0MTRR0lEKTi0uzszPAykwrAUAOx3IRCwAAAA="/>
  </w:docVars>
  <w:rsids>
    <w:rsidRoot w:val="00741B6C"/>
    <w:rsid w:val="00011677"/>
    <w:rsid w:val="00016072"/>
    <w:rsid w:val="00021BEE"/>
    <w:rsid w:val="000574D5"/>
    <w:rsid w:val="0007202D"/>
    <w:rsid w:val="00085A4E"/>
    <w:rsid w:val="000C070B"/>
    <w:rsid w:val="000F3D94"/>
    <w:rsid w:val="001012A5"/>
    <w:rsid w:val="001066FF"/>
    <w:rsid w:val="00112127"/>
    <w:rsid w:val="00113DBF"/>
    <w:rsid w:val="00164EE1"/>
    <w:rsid w:val="001917C4"/>
    <w:rsid w:val="0019304F"/>
    <w:rsid w:val="001B5C0A"/>
    <w:rsid w:val="001E708B"/>
    <w:rsid w:val="00205056"/>
    <w:rsid w:val="002162E6"/>
    <w:rsid w:val="00240F49"/>
    <w:rsid w:val="002473F4"/>
    <w:rsid w:val="002504AB"/>
    <w:rsid w:val="002700D5"/>
    <w:rsid w:val="002740D7"/>
    <w:rsid w:val="00283F5D"/>
    <w:rsid w:val="0029553E"/>
    <w:rsid w:val="00296F48"/>
    <w:rsid w:val="002C60F2"/>
    <w:rsid w:val="002F326A"/>
    <w:rsid w:val="003144FF"/>
    <w:rsid w:val="00334614"/>
    <w:rsid w:val="00342E4A"/>
    <w:rsid w:val="00362174"/>
    <w:rsid w:val="003817C6"/>
    <w:rsid w:val="003F07BC"/>
    <w:rsid w:val="0041348A"/>
    <w:rsid w:val="00434842"/>
    <w:rsid w:val="00457857"/>
    <w:rsid w:val="00457BA1"/>
    <w:rsid w:val="0046082B"/>
    <w:rsid w:val="004623E6"/>
    <w:rsid w:val="00465C6E"/>
    <w:rsid w:val="004A4D79"/>
    <w:rsid w:val="004F4E6D"/>
    <w:rsid w:val="00500AF7"/>
    <w:rsid w:val="005036C2"/>
    <w:rsid w:val="005375D3"/>
    <w:rsid w:val="00545B8D"/>
    <w:rsid w:val="0055118C"/>
    <w:rsid w:val="005A0083"/>
    <w:rsid w:val="005B38C2"/>
    <w:rsid w:val="005B52C6"/>
    <w:rsid w:val="005B64D9"/>
    <w:rsid w:val="005B6E5D"/>
    <w:rsid w:val="005C6874"/>
    <w:rsid w:val="005E15F5"/>
    <w:rsid w:val="005E2472"/>
    <w:rsid w:val="006260A3"/>
    <w:rsid w:val="006321C5"/>
    <w:rsid w:val="00636C26"/>
    <w:rsid w:val="0069698F"/>
    <w:rsid w:val="006A2909"/>
    <w:rsid w:val="006A6A45"/>
    <w:rsid w:val="006B3E01"/>
    <w:rsid w:val="006E1BD2"/>
    <w:rsid w:val="006E6F40"/>
    <w:rsid w:val="00741B6C"/>
    <w:rsid w:val="00742DA8"/>
    <w:rsid w:val="00770C22"/>
    <w:rsid w:val="00786076"/>
    <w:rsid w:val="007965D8"/>
    <w:rsid w:val="007A1FC2"/>
    <w:rsid w:val="007D2D81"/>
    <w:rsid w:val="008022C5"/>
    <w:rsid w:val="00813E09"/>
    <w:rsid w:val="00841BC2"/>
    <w:rsid w:val="008446D1"/>
    <w:rsid w:val="008821EC"/>
    <w:rsid w:val="008A1C4F"/>
    <w:rsid w:val="008A7973"/>
    <w:rsid w:val="008C0D36"/>
    <w:rsid w:val="008C5B06"/>
    <w:rsid w:val="008C7197"/>
    <w:rsid w:val="008E4069"/>
    <w:rsid w:val="00901AD1"/>
    <w:rsid w:val="00931033"/>
    <w:rsid w:val="00946241"/>
    <w:rsid w:val="0094749A"/>
    <w:rsid w:val="00952FE8"/>
    <w:rsid w:val="00986751"/>
    <w:rsid w:val="009C6C70"/>
    <w:rsid w:val="009C7304"/>
    <w:rsid w:val="009F0CFF"/>
    <w:rsid w:val="00A71C98"/>
    <w:rsid w:val="00A76502"/>
    <w:rsid w:val="00A90A89"/>
    <w:rsid w:val="00AA3C0D"/>
    <w:rsid w:val="00AA7C7D"/>
    <w:rsid w:val="00AD0561"/>
    <w:rsid w:val="00AD1B9A"/>
    <w:rsid w:val="00AE212A"/>
    <w:rsid w:val="00AF30D7"/>
    <w:rsid w:val="00AF7DB2"/>
    <w:rsid w:val="00B131D9"/>
    <w:rsid w:val="00B14DFF"/>
    <w:rsid w:val="00B37B25"/>
    <w:rsid w:val="00B40D8F"/>
    <w:rsid w:val="00B473F9"/>
    <w:rsid w:val="00B61CE1"/>
    <w:rsid w:val="00B92B93"/>
    <w:rsid w:val="00B9581E"/>
    <w:rsid w:val="00BA6775"/>
    <w:rsid w:val="00BC0166"/>
    <w:rsid w:val="00BE1FC8"/>
    <w:rsid w:val="00C07863"/>
    <w:rsid w:val="00C31901"/>
    <w:rsid w:val="00C327E7"/>
    <w:rsid w:val="00C40D89"/>
    <w:rsid w:val="00C46DBE"/>
    <w:rsid w:val="00C5451D"/>
    <w:rsid w:val="00C82152"/>
    <w:rsid w:val="00C97546"/>
    <w:rsid w:val="00D1442D"/>
    <w:rsid w:val="00D31F17"/>
    <w:rsid w:val="00D65A69"/>
    <w:rsid w:val="00D82430"/>
    <w:rsid w:val="00DA3135"/>
    <w:rsid w:val="00DA6026"/>
    <w:rsid w:val="00DE0260"/>
    <w:rsid w:val="00DE7E26"/>
    <w:rsid w:val="00E02888"/>
    <w:rsid w:val="00E103AF"/>
    <w:rsid w:val="00E5121E"/>
    <w:rsid w:val="00E51D73"/>
    <w:rsid w:val="00E829C6"/>
    <w:rsid w:val="00EA5EE7"/>
    <w:rsid w:val="00EB45EE"/>
    <w:rsid w:val="00EC4261"/>
    <w:rsid w:val="00EE1D70"/>
    <w:rsid w:val="00F13AE6"/>
    <w:rsid w:val="00F53B05"/>
    <w:rsid w:val="00F637FC"/>
    <w:rsid w:val="00F71E20"/>
    <w:rsid w:val="00F771F9"/>
    <w:rsid w:val="00F953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B51FA"/>
  <w15:docId w15:val="{1F1CFFE8-FA64-BC4D-879D-2F40894F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3AE6"/>
    <w:rPr>
      <w:color w:val="0000FF"/>
      <w:u w:val="single"/>
    </w:rPr>
  </w:style>
  <w:style w:type="paragraph" w:styleId="a4">
    <w:name w:val="Normal (Web)"/>
    <w:basedOn w:val="a"/>
    <w:uiPriority w:val="99"/>
    <w:unhideWhenUsed/>
    <w:rsid w:val="00B92B9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41348A"/>
    <w:pPr>
      <w:tabs>
        <w:tab w:val="center" w:pos="4513"/>
        <w:tab w:val="right" w:pos="9026"/>
      </w:tabs>
      <w:snapToGrid w:val="0"/>
    </w:pPr>
  </w:style>
  <w:style w:type="character" w:customStyle="1" w:styleId="Char">
    <w:name w:val="머리글 Char"/>
    <w:basedOn w:val="a0"/>
    <w:link w:val="a5"/>
    <w:uiPriority w:val="99"/>
    <w:rsid w:val="0041348A"/>
  </w:style>
  <w:style w:type="paragraph" w:styleId="a6">
    <w:name w:val="footer"/>
    <w:basedOn w:val="a"/>
    <w:link w:val="Char0"/>
    <w:uiPriority w:val="99"/>
    <w:unhideWhenUsed/>
    <w:rsid w:val="0041348A"/>
    <w:pPr>
      <w:tabs>
        <w:tab w:val="center" w:pos="4513"/>
        <w:tab w:val="right" w:pos="9026"/>
      </w:tabs>
      <w:snapToGrid w:val="0"/>
    </w:pPr>
  </w:style>
  <w:style w:type="character" w:customStyle="1" w:styleId="Char0">
    <w:name w:val="바닥글 Char"/>
    <w:basedOn w:val="a0"/>
    <w:link w:val="a6"/>
    <w:uiPriority w:val="99"/>
    <w:rsid w:val="0041348A"/>
  </w:style>
  <w:style w:type="paragraph" w:customStyle="1" w:styleId="Default">
    <w:name w:val="Default"/>
    <w:rsid w:val="0041348A"/>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paragraph" w:styleId="a7">
    <w:name w:val="List Paragraph"/>
    <w:basedOn w:val="a"/>
    <w:uiPriority w:val="34"/>
    <w:qFormat/>
    <w:rsid w:val="0041348A"/>
    <w:pPr>
      <w:ind w:leftChars="400" w:left="800"/>
    </w:pPr>
  </w:style>
  <w:style w:type="character" w:customStyle="1" w:styleId="apple-converted-space">
    <w:name w:val="apple-converted-space"/>
    <w:basedOn w:val="a0"/>
    <w:rsid w:val="00C46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96027">
      <w:bodyDiv w:val="1"/>
      <w:marLeft w:val="0"/>
      <w:marRight w:val="0"/>
      <w:marTop w:val="0"/>
      <w:marBottom w:val="0"/>
      <w:divBdr>
        <w:top w:val="none" w:sz="0" w:space="0" w:color="auto"/>
        <w:left w:val="none" w:sz="0" w:space="0" w:color="auto"/>
        <w:bottom w:val="none" w:sz="0" w:space="0" w:color="auto"/>
        <w:right w:val="none" w:sz="0" w:space="0" w:color="auto"/>
      </w:divBdr>
    </w:div>
    <w:div w:id="457993560">
      <w:bodyDiv w:val="1"/>
      <w:marLeft w:val="0"/>
      <w:marRight w:val="0"/>
      <w:marTop w:val="0"/>
      <w:marBottom w:val="0"/>
      <w:divBdr>
        <w:top w:val="none" w:sz="0" w:space="0" w:color="auto"/>
        <w:left w:val="none" w:sz="0" w:space="0" w:color="auto"/>
        <w:bottom w:val="none" w:sz="0" w:space="0" w:color="auto"/>
        <w:right w:val="none" w:sz="0" w:space="0" w:color="auto"/>
      </w:divBdr>
    </w:div>
    <w:div w:id="691225636">
      <w:bodyDiv w:val="1"/>
      <w:marLeft w:val="0"/>
      <w:marRight w:val="0"/>
      <w:marTop w:val="0"/>
      <w:marBottom w:val="0"/>
      <w:divBdr>
        <w:top w:val="none" w:sz="0" w:space="0" w:color="auto"/>
        <w:left w:val="none" w:sz="0" w:space="0" w:color="auto"/>
        <w:bottom w:val="none" w:sz="0" w:space="0" w:color="auto"/>
        <w:right w:val="none" w:sz="0" w:space="0" w:color="auto"/>
      </w:divBdr>
    </w:div>
    <w:div w:id="822428849">
      <w:bodyDiv w:val="1"/>
      <w:marLeft w:val="0"/>
      <w:marRight w:val="0"/>
      <w:marTop w:val="0"/>
      <w:marBottom w:val="0"/>
      <w:divBdr>
        <w:top w:val="none" w:sz="0" w:space="0" w:color="auto"/>
        <w:left w:val="none" w:sz="0" w:space="0" w:color="auto"/>
        <w:bottom w:val="none" w:sz="0" w:space="0" w:color="auto"/>
        <w:right w:val="none" w:sz="0" w:space="0" w:color="auto"/>
      </w:divBdr>
    </w:div>
    <w:div w:id="897939661">
      <w:bodyDiv w:val="1"/>
      <w:marLeft w:val="0"/>
      <w:marRight w:val="0"/>
      <w:marTop w:val="0"/>
      <w:marBottom w:val="0"/>
      <w:divBdr>
        <w:top w:val="none" w:sz="0" w:space="0" w:color="auto"/>
        <w:left w:val="none" w:sz="0" w:space="0" w:color="auto"/>
        <w:bottom w:val="none" w:sz="0" w:space="0" w:color="auto"/>
        <w:right w:val="none" w:sz="0" w:space="0" w:color="auto"/>
      </w:divBdr>
    </w:div>
    <w:div w:id="924848449">
      <w:bodyDiv w:val="1"/>
      <w:marLeft w:val="0"/>
      <w:marRight w:val="0"/>
      <w:marTop w:val="0"/>
      <w:marBottom w:val="0"/>
      <w:divBdr>
        <w:top w:val="none" w:sz="0" w:space="0" w:color="auto"/>
        <w:left w:val="none" w:sz="0" w:space="0" w:color="auto"/>
        <w:bottom w:val="none" w:sz="0" w:space="0" w:color="auto"/>
        <w:right w:val="none" w:sz="0" w:space="0" w:color="auto"/>
      </w:divBdr>
    </w:div>
    <w:div w:id="1037587970">
      <w:bodyDiv w:val="1"/>
      <w:marLeft w:val="0"/>
      <w:marRight w:val="0"/>
      <w:marTop w:val="0"/>
      <w:marBottom w:val="0"/>
      <w:divBdr>
        <w:top w:val="none" w:sz="0" w:space="0" w:color="auto"/>
        <w:left w:val="none" w:sz="0" w:space="0" w:color="auto"/>
        <w:bottom w:val="none" w:sz="0" w:space="0" w:color="auto"/>
        <w:right w:val="none" w:sz="0" w:space="0" w:color="auto"/>
      </w:divBdr>
    </w:div>
    <w:div w:id="1038974642">
      <w:bodyDiv w:val="1"/>
      <w:marLeft w:val="0"/>
      <w:marRight w:val="0"/>
      <w:marTop w:val="0"/>
      <w:marBottom w:val="0"/>
      <w:divBdr>
        <w:top w:val="none" w:sz="0" w:space="0" w:color="auto"/>
        <w:left w:val="none" w:sz="0" w:space="0" w:color="auto"/>
        <w:bottom w:val="none" w:sz="0" w:space="0" w:color="auto"/>
        <w:right w:val="none" w:sz="0" w:space="0" w:color="auto"/>
      </w:divBdr>
    </w:div>
    <w:div w:id="1043139206">
      <w:bodyDiv w:val="1"/>
      <w:marLeft w:val="0"/>
      <w:marRight w:val="0"/>
      <w:marTop w:val="0"/>
      <w:marBottom w:val="0"/>
      <w:divBdr>
        <w:top w:val="none" w:sz="0" w:space="0" w:color="auto"/>
        <w:left w:val="none" w:sz="0" w:space="0" w:color="auto"/>
        <w:bottom w:val="none" w:sz="0" w:space="0" w:color="auto"/>
        <w:right w:val="none" w:sz="0" w:space="0" w:color="auto"/>
      </w:divBdr>
    </w:div>
    <w:div w:id="1288045400">
      <w:bodyDiv w:val="1"/>
      <w:marLeft w:val="0"/>
      <w:marRight w:val="0"/>
      <w:marTop w:val="0"/>
      <w:marBottom w:val="0"/>
      <w:divBdr>
        <w:top w:val="none" w:sz="0" w:space="0" w:color="auto"/>
        <w:left w:val="none" w:sz="0" w:space="0" w:color="auto"/>
        <w:bottom w:val="none" w:sz="0" w:space="0" w:color="auto"/>
        <w:right w:val="none" w:sz="0" w:space="0" w:color="auto"/>
      </w:divBdr>
    </w:div>
    <w:div w:id="1344094633">
      <w:bodyDiv w:val="1"/>
      <w:marLeft w:val="0"/>
      <w:marRight w:val="0"/>
      <w:marTop w:val="0"/>
      <w:marBottom w:val="0"/>
      <w:divBdr>
        <w:top w:val="none" w:sz="0" w:space="0" w:color="auto"/>
        <w:left w:val="none" w:sz="0" w:space="0" w:color="auto"/>
        <w:bottom w:val="none" w:sz="0" w:space="0" w:color="auto"/>
        <w:right w:val="none" w:sz="0" w:space="0" w:color="auto"/>
      </w:divBdr>
    </w:div>
    <w:div w:id="1366371513">
      <w:bodyDiv w:val="1"/>
      <w:marLeft w:val="0"/>
      <w:marRight w:val="0"/>
      <w:marTop w:val="0"/>
      <w:marBottom w:val="0"/>
      <w:divBdr>
        <w:top w:val="none" w:sz="0" w:space="0" w:color="auto"/>
        <w:left w:val="none" w:sz="0" w:space="0" w:color="auto"/>
        <w:bottom w:val="none" w:sz="0" w:space="0" w:color="auto"/>
        <w:right w:val="none" w:sz="0" w:space="0" w:color="auto"/>
      </w:divBdr>
    </w:div>
    <w:div w:id="1408503668">
      <w:bodyDiv w:val="1"/>
      <w:marLeft w:val="0"/>
      <w:marRight w:val="0"/>
      <w:marTop w:val="0"/>
      <w:marBottom w:val="0"/>
      <w:divBdr>
        <w:top w:val="none" w:sz="0" w:space="0" w:color="auto"/>
        <w:left w:val="none" w:sz="0" w:space="0" w:color="auto"/>
        <w:bottom w:val="none" w:sz="0" w:space="0" w:color="auto"/>
        <w:right w:val="none" w:sz="0" w:space="0" w:color="auto"/>
      </w:divBdr>
    </w:div>
    <w:div w:id="1503934583">
      <w:bodyDiv w:val="1"/>
      <w:marLeft w:val="0"/>
      <w:marRight w:val="0"/>
      <w:marTop w:val="0"/>
      <w:marBottom w:val="0"/>
      <w:divBdr>
        <w:top w:val="none" w:sz="0" w:space="0" w:color="auto"/>
        <w:left w:val="none" w:sz="0" w:space="0" w:color="auto"/>
        <w:bottom w:val="none" w:sz="0" w:space="0" w:color="auto"/>
        <w:right w:val="none" w:sz="0" w:space="0" w:color="auto"/>
      </w:divBdr>
    </w:div>
    <w:div w:id="1546598647">
      <w:bodyDiv w:val="1"/>
      <w:marLeft w:val="0"/>
      <w:marRight w:val="0"/>
      <w:marTop w:val="0"/>
      <w:marBottom w:val="0"/>
      <w:divBdr>
        <w:top w:val="none" w:sz="0" w:space="0" w:color="auto"/>
        <w:left w:val="none" w:sz="0" w:space="0" w:color="auto"/>
        <w:bottom w:val="none" w:sz="0" w:space="0" w:color="auto"/>
        <w:right w:val="none" w:sz="0" w:space="0" w:color="auto"/>
      </w:divBdr>
    </w:div>
    <w:div w:id="1609511250">
      <w:bodyDiv w:val="1"/>
      <w:marLeft w:val="0"/>
      <w:marRight w:val="0"/>
      <w:marTop w:val="0"/>
      <w:marBottom w:val="0"/>
      <w:divBdr>
        <w:top w:val="none" w:sz="0" w:space="0" w:color="auto"/>
        <w:left w:val="none" w:sz="0" w:space="0" w:color="auto"/>
        <w:bottom w:val="none" w:sz="0" w:space="0" w:color="auto"/>
        <w:right w:val="none" w:sz="0" w:space="0" w:color="auto"/>
      </w:divBdr>
    </w:div>
    <w:div w:id="1771122194">
      <w:bodyDiv w:val="1"/>
      <w:marLeft w:val="0"/>
      <w:marRight w:val="0"/>
      <w:marTop w:val="0"/>
      <w:marBottom w:val="0"/>
      <w:divBdr>
        <w:top w:val="none" w:sz="0" w:space="0" w:color="auto"/>
        <w:left w:val="none" w:sz="0" w:space="0" w:color="auto"/>
        <w:bottom w:val="none" w:sz="0" w:space="0" w:color="auto"/>
        <w:right w:val="none" w:sz="0" w:space="0" w:color="auto"/>
      </w:divBdr>
    </w:div>
    <w:div w:id="1947693137">
      <w:bodyDiv w:val="1"/>
      <w:marLeft w:val="0"/>
      <w:marRight w:val="0"/>
      <w:marTop w:val="0"/>
      <w:marBottom w:val="0"/>
      <w:divBdr>
        <w:top w:val="none" w:sz="0" w:space="0" w:color="auto"/>
        <w:left w:val="none" w:sz="0" w:space="0" w:color="auto"/>
        <w:bottom w:val="none" w:sz="0" w:space="0" w:color="auto"/>
        <w:right w:val="none" w:sz="0" w:space="0" w:color="auto"/>
      </w:divBdr>
    </w:div>
    <w:div w:id="207226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jkang@hongik.ac.k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pjis.or.kr/common/sub/editorialpolicy03.asp?hoho=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pjis.or.kr/journal.do?method=journalintro&amp;journalSeq=J000067" TargetMode="External"/><Relationship Id="rId5" Type="http://schemas.openxmlformats.org/officeDocument/2006/relationships/webSettings" Target="webSettings.xml"/><Relationship Id="rId10" Type="http://schemas.openxmlformats.org/officeDocument/2006/relationships/hyperlink" Target="http://apjis.or.kr/" TargetMode="External"/><Relationship Id="rId4" Type="http://schemas.openxmlformats.org/officeDocument/2006/relationships/settings" Target="settings.xml"/><Relationship Id="rId9" Type="http://schemas.openxmlformats.org/officeDocument/2006/relationships/hyperlink" Target="mailto:saharamin@chosun.ac.kr"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9F614-1096-45DA-805F-A0290276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3280</Characters>
  <Application>Microsoft Office Word</Application>
  <DocSecurity>0</DocSecurity>
  <Lines>27</Lines>
  <Paragraphs>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auney</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auney</dc:creator>
  <cp:lastModifiedBy>KMIS사무국1</cp:lastModifiedBy>
  <cp:revision>3</cp:revision>
  <dcterms:created xsi:type="dcterms:W3CDTF">2019-08-26T05:53:00Z</dcterms:created>
  <dcterms:modified xsi:type="dcterms:W3CDTF">2019-09-26T00:27:00Z</dcterms:modified>
</cp:coreProperties>
</file>